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4400"/>
        <w:gridCol w:w="2240"/>
        <w:gridCol w:w="2240"/>
        <w:gridCol w:w="901"/>
      </w:tblGrid>
      <w:tr w:rsidR="00D44B91" w:rsidRPr="00D44B91" w14:paraId="40FEA60B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6EA" w14:textId="229154CD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Ustanova za upravljanje</w:t>
            </w:r>
            <w:r w:rsidR="000D3AE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Športsko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B49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5E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64AB298E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CB24" w14:textId="3C6F0740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rekreacijskim centrom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VELIKA GORICA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E111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43D5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25896B87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A31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Velika Gorica, Hrvatske bratske zajednice 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535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26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848EB5E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F289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MB:01428233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91A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14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65B2C454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390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OIB:34050082043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0EB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688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C0821B6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D59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RKP:24205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936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A3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B5E8C62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E44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Razina: 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E07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7D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3C584977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5A2" w14:textId="77777777" w:rsidR="008138EE" w:rsidRDefault="008138EE" w:rsidP="00813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Šifra grada/općine: 541</w:t>
            </w:r>
          </w:p>
          <w:p w14:paraId="053C752E" w14:textId="6BFC4A31" w:rsidR="008138EE" w:rsidRPr="00D44B91" w:rsidRDefault="008138EE" w:rsidP="00813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Županija Zagr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</w:t>
            </w: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bačka, grad VELIKA GORICA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690" w14:textId="77777777" w:rsidR="008138EE" w:rsidRPr="00D44B91" w:rsidRDefault="008138EE" w:rsidP="00813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CA2" w14:textId="77777777" w:rsidR="008138EE" w:rsidRPr="00D44B91" w:rsidRDefault="008138EE" w:rsidP="008138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7107AA4B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2523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995D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62F8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8138EE" w14:paraId="481C408F" w14:textId="77777777" w:rsidTr="008138EE">
        <w:trPr>
          <w:gridAfter w:val="1"/>
          <w:wAfter w:w="901" w:type="dxa"/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628" w14:textId="77777777" w:rsidR="008138EE" w:rsidRPr="008138EE" w:rsidRDefault="008138EE" w:rsidP="008138EE">
            <w:pPr>
              <w:pStyle w:val="Bezproreda"/>
              <w:jc w:val="center"/>
              <w:rPr>
                <w:b/>
                <w:bCs/>
              </w:rPr>
            </w:pPr>
            <w:r w:rsidRPr="008138EE">
              <w:rPr>
                <w:b/>
                <w:bCs/>
              </w:rPr>
              <w:t>B  I  L  J  E  Š  K  E</w:t>
            </w:r>
          </w:p>
        </w:tc>
      </w:tr>
      <w:tr w:rsidR="008138EE" w:rsidRPr="008138EE" w14:paraId="4968A198" w14:textId="77777777" w:rsidTr="008138EE">
        <w:trPr>
          <w:gridAfter w:val="1"/>
          <w:wAfter w:w="901" w:type="dxa"/>
          <w:trHeight w:val="63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9A97" w14:textId="77777777" w:rsidR="008138EE" w:rsidRPr="008138EE" w:rsidRDefault="008138EE" w:rsidP="008138EE">
            <w:pPr>
              <w:pStyle w:val="Bezproreda"/>
              <w:jc w:val="center"/>
              <w:rPr>
                <w:b/>
                <w:bCs/>
              </w:rPr>
            </w:pPr>
            <w:r w:rsidRPr="008138EE">
              <w:rPr>
                <w:b/>
                <w:bCs/>
              </w:rPr>
              <w:t>uz financijske izvještaje za razdoblje od 01.01. do 31.12.2023. godine</w:t>
            </w:r>
          </w:p>
        </w:tc>
      </w:tr>
      <w:tr w:rsidR="008138EE" w:rsidRPr="00D44B91" w14:paraId="7C6EECBA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F1B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550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41F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377075A8" w14:textId="77777777" w:rsidTr="008138EE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91C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Ustanova za upravljanje Športsko rekreacijskim centrom VELIKA GORICA, osnovana je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1999.godine</w:t>
            </w:r>
          </w:p>
        </w:tc>
      </w:tr>
      <w:tr w:rsidR="008138EE" w:rsidRPr="00D44B91" w14:paraId="599E354E" w14:textId="77777777" w:rsidTr="008138EE">
        <w:trPr>
          <w:trHeight w:val="300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9BE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Osnivač i vlasnik Ustanove je Grad Velika Gorica.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473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138EE" w:rsidRPr="00D44B91" w14:paraId="4D8A46BE" w14:textId="77777777" w:rsidTr="008138EE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FF9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Djelatnost Ustanove je upravljanje športskim građevinama: Gradski stadion, Gradska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Športska dvorana i </w:t>
            </w:r>
          </w:p>
        </w:tc>
      </w:tr>
      <w:tr w:rsidR="008138EE" w:rsidRPr="00D44B91" w14:paraId="3E36D3AD" w14:textId="77777777" w:rsidTr="008138EE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535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Gradski bazen.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875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10E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7B39F62C" w14:textId="77777777" w:rsidTr="008138EE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7986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Ustanova se financira iz proračuna jedinice lokalne (regionalne) samouprave, odnosno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Proračuna Grada </w:t>
            </w:r>
          </w:p>
        </w:tc>
      </w:tr>
      <w:tr w:rsidR="008138EE" w:rsidRPr="00D44B91" w14:paraId="6EF96026" w14:textId="77777777" w:rsidTr="008138EE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6C8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Velike Gorice i iz vlastitih prihoda koje ostvaruje kroz zakup i najam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sportskog i poslovnog prostora koji su </w:t>
            </w:r>
          </w:p>
        </w:tc>
      </w:tr>
      <w:tr w:rsidR="008138EE" w:rsidRPr="00D44B91" w14:paraId="3B7BF0E0" w14:textId="77777777" w:rsidTr="008138EE">
        <w:trPr>
          <w:trHeight w:val="288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7A1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predviđeni za tu svrhu.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600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138EE" w:rsidRPr="00D44B91" w14:paraId="35E5CE59" w14:textId="77777777" w:rsidTr="008138E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A807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Ustanova je u sustavu PDV-a.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E88A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C15C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02DF9BCC" w14:textId="77777777" w:rsidTr="008138EE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3C6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Ustanova posluje putem jedinstvenog računa riznice Grada Velike Gorice.</w:t>
            </w:r>
          </w:p>
        </w:tc>
      </w:tr>
      <w:tr w:rsidR="008138EE" w:rsidRPr="00D44B91" w14:paraId="115E1708" w14:textId="77777777" w:rsidTr="008138E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4EB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3F9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7D0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45D8D3BA" w14:textId="77777777" w:rsidTr="008138EE">
        <w:trPr>
          <w:gridAfter w:val="1"/>
          <w:wAfter w:w="901" w:type="dxa"/>
          <w:trHeight w:val="288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A08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PLAN I IZVRŠENJE</w:t>
            </w:r>
          </w:p>
        </w:tc>
      </w:tr>
      <w:tr w:rsidR="008138EE" w:rsidRPr="00D44B91" w14:paraId="3A5270F3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2D9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2539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E61B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04E60426" w14:textId="77777777" w:rsidTr="008138EE">
        <w:trPr>
          <w:gridAfter w:val="1"/>
          <w:wAfter w:w="901" w:type="dxa"/>
          <w:trHeight w:val="288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DA3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 obračunskom (izvještajnom) razdoblju planirani i izvršeni prihodi i rashodi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Ustanove za</w:t>
            </w:r>
          </w:p>
        </w:tc>
      </w:tr>
      <w:tr w:rsidR="008138EE" w:rsidRPr="00D44B91" w14:paraId="534E39F0" w14:textId="77777777" w:rsidTr="008138EE">
        <w:trPr>
          <w:gridAfter w:val="1"/>
          <w:wAfter w:w="901" w:type="dxa"/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E68C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upravljanje Športsko rekreacijskim centrom strukturirani su kako slijedi:</w:t>
            </w:r>
          </w:p>
        </w:tc>
      </w:tr>
      <w:tr w:rsidR="008138EE" w:rsidRPr="00D44B91" w14:paraId="0F221EFA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850D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2DE5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92DD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75D6CFE2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B0B0582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PRIHODI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DF17E7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PLAN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69A4E44A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IZVRŠENJE</w:t>
            </w:r>
          </w:p>
        </w:tc>
      </w:tr>
      <w:tr w:rsidR="008138EE" w:rsidRPr="00D44B91" w14:paraId="53551CC1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B9C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Prihodi iz gradskog proračuna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8E8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1.462.890,00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94C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1.272.993,57</w:t>
            </w:r>
          </w:p>
        </w:tc>
      </w:tr>
      <w:tr w:rsidR="008138EE" w:rsidRPr="00D44B91" w14:paraId="41D1DA8B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148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Prihodi od vlastite djelatnosti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07A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155.825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070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166.092,31</w:t>
            </w:r>
          </w:p>
        </w:tc>
      </w:tr>
      <w:tr w:rsidR="008138EE" w:rsidRPr="00D44B91" w14:paraId="49EF8465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E8E1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Prihodi od donacija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62C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1.500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5EF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1.50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</w:tr>
      <w:tr w:rsidR="008138EE" w:rsidRPr="00D44B91" w14:paraId="15651FC6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6FA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Prihodi od naknada šteta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97F4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4.192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241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4.192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</w:tr>
      <w:tr w:rsidR="008138EE" w:rsidRPr="00D44B91" w14:paraId="7B10CF51" w14:textId="77777777" w:rsidTr="004A394B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F55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Višak prihoda 202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 godine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6C1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E303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8138EE" w:rsidRPr="00D44B91" w14:paraId="7DABA02E" w14:textId="77777777" w:rsidTr="004A394B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EEE3F8D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UKUPNO PRIHODI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08D812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1.640.837,00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5F55E7D4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1.444.777,88</w:t>
            </w:r>
          </w:p>
        </w:tc>
      </w:tr>
      <w:tr w:rsidR="008138EE" w:rsidRPr="00D44B91" w14:paraId="25F1AB74" w14:textId="77777777" w:rsidTr="008138EE">
        <w:trPr>
          <w:gridAfter w:val="1"/>
          <w:wAfter w:w="901" w:type="dxa"/>
          <w:trHeight w:val="34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1B1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C3E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14E" w14:textId="77777777" w:rsidR="008138EE" w:rsidRPr="00D44B91" w:rsidRDefault="008138EE" w:rsidP="00B01B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138EE" w:rsidRPr="00D44B91" w14:paraId="0183BEE9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434B4ADF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RASHODI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841CA9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PLAN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794C5C74" w14:textId="77777777" w:rsidR="008138EE" w:rsidRPr="00D44B91" w:rsidRDefault="008138EE" w:rsidP="00B0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IZVRŠENJE</w:t>
            </w:r>
          </w:p>
        </w:tc>
      </w:tr>
      <w:tr w:rsidR="008138EE" w:rsidRPr="00D44B91" w14:paraId="4B8BFAF2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25C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Rashodi iz gradskog proračuna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25D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1.462.890,00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EE7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1.376.052,14</w:t>
            </w:r>
          </w:p>
        </w:tc>
      </w:tr>
      <w:tr w:rsidR="008138EE" w:rsidRPr="00D44B91" w14:paraId="720E8905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663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Rashodi od vlastite djelatnosti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0F3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155.825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413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106.705,53</w:t>
            </w:r>
          </w:p>
        </w:tc>
      </w:tr>
      <w:tr w:rsidR="008138EE" w:rsidRPr="00D44B91" w14:paraId="5989B218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937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Rashodi od donacija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B51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1.50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88C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1.50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</w:tr>
      <w:tr w:rsidR="008138EE" w:rsidRPr="00D44B91" w14:paraId="3352E467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764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Rashodi od naknada šteta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48C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4.192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1B2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4.192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</w:p>
        </w:tc>
      </w:tr>
      <w:tr w:rsidR="008138EE" w:rsidRPr="00D44B91" w14:paraId="78B30A70" w14:textId="77777777" w:rsidTr="004A394B">
        <w:trPr>
          <w:gridAfter w:val="1"/>
          <w:wAfter w:w="901" w:type="dxa"/>
          <w:trHeight w:val="380"/>
        </w:trPr>
        <w:tc>
          <w:tcPr>
            <w:tcW w:w="44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BFD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Rashodi iz viška prihoda poslovanja 202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 god.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0D9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16.430,00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78D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16.425,01</w:t>
            </w:r>
          </w:p>
        </w:tc>
      </w:tr>
      <w:tr w:rsidR="008138EE" w:rsidRPr="00D44B91" w14:paraId="2AA2ADCF" w14:textId="77777777" w:rsidTr="004A394B">
        <w:trPr>
          <w:gridAfter w:val="1"/>
          <w:wAfter w:w="901" w:type="dxa"/>
          <w:trHeight w:val="263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9DD38C6" w14:textId="77777777" w:rsidR="008138EE" w:rsidRPr="00D44B91" w:rsidRDefault="008138EE" w:rsidP="00B01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UKUPNO RASHODI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D7E88F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1.640.837,</w:t>
            </w: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64018D9D" w14:textId="77777777" w:rsidR="008138EE" w:rsidRPr="00D44B91" w:rsidRDefault="008138EE" w:rsidP="00B01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1.504.874,68</w:t>
            </w:r>
          </w:p>
        </w:tc>
      </w:tr>
      <w:tr w:rsidR="008138EE" w:rsidRPr="00D44B91" w14:paraId="6D37E7AF" w14:textId="77777777" w:rsidTr="008138EE">
        <w:trPr>
          <w:gridAfter w:val="1"/>
          <w:wAfter w:w="901" w:type="dxa"/>
          <w:trHeight w:val="30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DCD93C" w14:textId="77777777" w:rsidR="008138EE" w:rsidRPr="00D44B91" w:rsidRDefault="008138EE" w:rsidP="00813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RAZLIKA PRIHODA I RASHODA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86B39B" w14:textId="505A2000" w:rsidR="008138EE" w:rsidRPr="00D44B91" w:rsidRDefault="008138EE" w:rsidP="00813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EA50EDD" w14:textId="0BC5B1BA" w:rsidR="008138EE" w:rsidRPr="00D44B91" w:rsidRDefault="008138EE" w:rsidP="00813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-60.096,80</w:t>
            </w:r>
          </w:p>
        </w:tc>
      </w:tr>
      <w:tr w:rsidR="008138EE" w:rsidRPr="00D44B91" w14:paraId="52BD8C6B" w14:textId="77777777" w:rsidTr="008138EE">
        <w:trPr>
          <w:gridAfter w:val="1"/>
          <w:wAfter w:w="901" w:type="dxa"/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015A5" w14:textId="77777777" w:rsidR="008138EE" w:rsidRPr="00D44B91" w:rsidRDefault="008138EE" w:rsidP="00813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PR-RAS AOP Y005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0B122A" w14:textId="77777777" w:rsidR="008138EE" w:rsidRPr="00D44B91" w:rsidRDefault="008138EE" w:rsidP="00813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C4AA14" w14:textId="4D01DC94" w:rsidR="008138EE" w:rsidRPr="00D44B91" w:rsidRDefault="008138EE" w:rsidP="00813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60.096,80</w:t>
            </w:r>
          </w:p>
        </w:tc>
      </w:tr>
    </w:tbl>
    <w:p w14:paraId="63C2B0B5" w14:textId="0D19830A" w:rsidR="00EC411E" w:rsidRDefault="00EC411E"/>
    <w:tbl>
      <w:tblPr>
        <w:tblW w:w="16082" w:type="dxa"/>
        <w:tblLook w:val="04A0" w:firstRow="1" w:lastRow="0" w:firstColumn="1" w:lastColumn="0" w:noHBand="0" w:noVBand="1"/>
      </w:tblPr>
      <w:tblGrid>
        <w:gridCol w:w="284"/>
        <w:gridCol w:w="744"/>
        <w:gridCol w:w="32"/>
        <w:gridCol w:w="1223"/>
        <w:gridCol w:w="957"/>
        <w:gridCol w:w="258"/>
        <w:gridCol w:w="266"/>
        <w:gridCol w:w="266"/>
        <w:gridCol w:w="167"/>
        <w:gridCol w:w="339"/>
        <w:gridCol w:w="618"/>
        <w:gridCol w:w="401"/>
        <w:gridCol w:w="924"/>
        <w:gridCol w:w="1131"/>
        <w:gridCol w:w="476"/>
        <w:gridCol w:w="755"/>
        <w:gridCol w:w="189"/>
        <w:gridCol w:w="315"/>
        <w:gridCol w:w="117"/>
        <w:gridCol w:w="142"/>
        <w:gridCol w:w="851"/>
        <w:gridCol w:w="35"/>
        <w:gridCol w:w="120"/>
        <w:gridCol w:w="156"/>
        <w:gridCol w:w="236"/>
        <w:gridCol w:w="157"/>
        <w:gridCol w:w="3441"/>
        <w:gridCol w:w="236"/>
        <w:gridCol w:w="236"/>
        <w:gridCol w:w="1010"/>
      </w:tblGrid>
      <w:tr w:rsidR="000D3AE9" w:rsidRPr="00D44B91" w14:paraId="11FFCB21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565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Šifra 6526</w:t>
            </w:r>
          </w:p>
        </w:tc>
        <w:tc>
          <w:tcPr>
            <w:tcW w:w="82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45B" w14:textId="636D30E6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Prikazani  prihodi odnose se na osiguranja za naknadu štete u iznosu </w:t>
            </w:r>
            <w:r w:rsidR="008138E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4.192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,00</w:t>
            </w:r>
            <w:r w:rsidR="008E6242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eur</w:t>
            </w:r>
          </w:p>
        </w:tc>
        <w:tc>
          <w:tcPr>
            <w:tcW w:w="5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788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96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3D1D9B67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76C0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Šifra 683</w:t>
            </w:r>
          </w:p>
        </w:tc>
        <w:tc>
          <w:tcPr>
            <w:tcW w:w="13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B5A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Prikazani  prihodi odnose se na prihode ostvarene pri novom izračunu pro-rate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6A2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D44B91" w:rsidRPr="00D44B91" w14:paraId="41646707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66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D288" w14:textId="724CED91" w:rsid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 202</w:t>
            </w:r>
            <w:r w:rsidR="008138E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. godinu u iznosu od </w:t>
            </w:r>
            <w:r w:rsidR="008138E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689,28 eur.</w:t>
            </w:r>
          </w:p>
          <w:p w14:paraId="07B9714F" w14:textId="77777777" w:rsidR="000D3AE9" w:rsidRDefault="000D3AE9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21334588" w14:textId="3FD27403" w:rsidR="000D3AE9" w:rsidRPr="00D44B91" w:rsidRDefault="000D3AE9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369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50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EE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325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3C56AE8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F78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BILANCA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5F6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04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8A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71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725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B7D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15F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50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FCFDFC4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0F31" w14:textId="25E6ADC5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742A" w14:textId="38440E55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2CE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466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2CF458E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24A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36C05" w14:textId="1DA52C58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2A1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08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7CBC86F3" w14:textId="77777777" w:rsidTr="00AD1D33">
        <w:trPr>
          <w:gridAfter w:val="1"/>
          <w:wAfter w:w="1010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146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A521" w14:textId="64A2F446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F4D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E6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9B8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E26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2AFB1416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52E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Šifra 16</w:t>
            </w:r>
          </w:p>
        </w:tc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E1E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Potraživanja za prihode od pruženih usluga-iskazani podaci na dan 31.12. 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4121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EF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6A8E58C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4A5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85E" w14:textId="5A820622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manji su u odnosu na</w:t>
            </w:r>
            <w:r w:rsidR="004A394B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podatke iskazane na šifri dio 16D i 16N za iznos 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C2E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DF5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0FA5E1AB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6A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FB1" w14:textId="76D3B1D0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ispravka vrijednosti potraživanja od </w:t>
            </w:r>
            <w:r w:rsidR="0045168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603,21 eur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za potraživanja iskazna u 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0964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75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6DEB1DAF" w14:textId="77777777" w:rsidTr="00AD1D33">
        <w:trPr>
          <w:gridAfter w:val="1"/>
          <w:wAfter w:w="1010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7A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76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šifri 169.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F053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50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84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DE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6A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E2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EE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6BDCD3AA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B82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Šifra 166</w:t>
            </w:r>
          </w:p>
        </w:tc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AA9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Potraživanja za  prihode od prodaje proizvoda i usluga iskazani su u iznosu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68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17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63AB3330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04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BE1" w14:textId="08935D32" w:rsidR="00D44B91" w:rsidRPr="00D44B91" w:rsidRDefault="00451684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2.165,47</w:t>
            </w:r>
            <w:r w:rsidR="008E6242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eur</w:t>
            </w:r>
            <w:r w:rsidR="00D44B91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razlikuju se od obračunatih prihoda iskazanih na šifri 96-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u </w:t>
            </w:r>
            <w:r w:rsidR="00D44B91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iznos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</w:t>
            </w:r>
            <w:r w:rsidR="00D44B91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1.309,40 eur</w:t>
            </w:r>
            <w:r w:rsidR="00B066D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E67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B066DD" w:rsidRPr="00D44B91" w14:paraId="6A1CE6B7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84A8" w14:textId="77777777" w:rsidR="00B066DD" w:rsidRPr="00D44B91" w:rsidRDefault="00B066DD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E25E" w14:textId="5CC9B2A0" w:rsidR="00B066DD" w:rsidRPr="00D44B91" w:rsidRDefault="00451684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jer</w:t>
            </w:r>
            <w:r w:rsidR="00B066D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je ustanova u sustavu PDV-a.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18F9" w14:textId="77777777" w:rsidR="00B066DD" w:rsidRPr="00D44B91" w:rsidRDefault="00B066DD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B066DD" w:rsidRPr="00D44B91" w14:paraId="69AA692A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AD43" w14:textId="77777777" w:rsidR="00B066DD" w:rsidRPr="00D44B91" w:rsidRDefault="00B066DD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973D" w14:textId="77777777" w:rsidR="00B066DD" w:rsidRDefault="00B066DD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1401A3B5" w14:textId="5F09E748" w:rsidR="00B066DD" w:rsidRDefault="00B066DD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0B5B" w14:textId="77777777" w:rsidR="00B066DD" w:rsidRPr="00D44B91" w:rsidRDefault="00B066DD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B066DD" w14:paraId="25E9DA30" w14:textId="77777777" w:rsidTr="00AD1D33">
        <w:trPr>
          <w:gridAfter w:val="10"/>
          <w:wAfter w:w="6478" w:type="dxa"/>
          <w:trHeight w:val="26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A0A" w14:textId="77777777" w:rsidR="00B066DD" w:rsidRDefault="00B066DD" w:rsidP="00B066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Šifra 996</w:t>
            </w:r>
          </w:p>
        </w:tc>
        <w:tc>
          <w:tcPr>
            <w:tcW w:w="85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9A2" w14:textId="77777777" w:rsidR="00B066DD" w:rsidRDefault="00B066DD" w:rsidP="00B066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Izvanbilančni zapisi-tuđa imovina dobivena na korištenje - Grad Velika Gorica</w:t>
            </w:r>
          </w:p>
        </w:tc>
      </w:tr>
      <w:tr w:rsidR="00B066DD" w14:paraId="75767C38" w14:textId="77777777" w:rsidTr="00AD1D33">
        <w:trPr>
          <w:gridAfter w:val="10"/>
          <w:wAfter w:w="6478" w:type="dxa"/>
          <w:trHeight w:val="33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3137" w14:textId="77777777" w:rsidR="00B066DD" w:rsidRDefault="00B066DD" w:rsidP="00B066D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D348" w14:textId="19A06678" w:rsidR="00B066DD" w:rsidRDefault="00B066DD" w:rsidP="00B066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dodijelio je Gradsku Športsku </w:t>
            </w:r>
            <w:r w:rsidR="003365A1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voranu i Gradski bazen na korištenje Ustanovi</w:t>
            </w:r>
          </w:p>
        </w:tc>
      </w:tr>
      <w:tr w:rsidR="00B066DD" w14:paraId="0502ACD1" w14:textId="77777777" w:rsidTr="00AD1D33">
        <w:trPr>
          <w:gridAfter w:val="10"/>
          <w:wAfter w:w="6478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7557" w14:textId="77777777" w:rsidR="00B066DD" w:rsidRDefault="00B066DD" w:rsidP="00B066D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454" w14:textId="69002D5D" w:rsidR="00B066DD" w:rsidRDefault="00B066DD" w:rsidP="00B066D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ukupnom iznosu od </w:t>
            </w:r>
            <w:r w:rsidR="00451684">
              <w:rPr>
                <w:rFonts w:ascii="Calibri" w:hAnsi="Calibri" w:cs="Calibri"/>
                <w:color w:val="000000"/>
              </w:rPr>
              <w:t>10.125.036,68 eur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9FAB" w14:textId="77777777" w:rsidR="00B066DD" w:rsidRDefault="00B066DD" w:rsidP="00B066DD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534" w14:textId="77777777" w:rsidR="00B066DD" w:rsidRDefault="00B066DD" w:rsidP="00B066DD">
            <w:pPr>
              <w:spacing w:after="0"/>
              <w:rPr>
                <w:sz w:val="20"/>
                <w:szCs w:val="20"/>
              </w:rPr>
            </w:pPr>
          </w:p>
        </w:tc>
      </w:tr>
      <w:tr w:rsidR="00D44B91" w:rsidRPr="00D44B91" w14:paraId="2B81E328" w14:textId="77777777" w:rsidTr="00AD1D33">
        <w:trPr>
          <w:gridAfter w:val="1"/>
          <w:wAfter w:w="1010" w:type="dxa"/>
          <w:trHeight w:val="19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9640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F74" w14:textId="2606F68C" w:rsid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1EABD89D" w14:textId="285CD0A3" w:rsidR="00B066DD" w:rsidRPr="00D44B91" w:rsidRDefault="00B066DD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DD3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9B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23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5EC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95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D5EFBEF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3E5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1EE" w14:textId="77777777" w:rsidR="000D3AE9" w:rsidRDefault="000D3AE9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  <w:p w14:paraId="25093E8B" w14:textId="0E7C6EF1" w:rsidR="000D3AE9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Višak/manjak prihoda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C48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E26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B9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C00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F5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B797DF7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A4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AF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9C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25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1D8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BBB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49E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D8E5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430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B1C9874" w14:textId="77777777" w:rsidTr="00AD1D33">
        <w:trPr>
          <w:gridAfter w:val="2"/>
          <w:wAfter w:w="1246" w:type="dxa"/>
          <w:trHeight w:val="576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F1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66366930" w14:textId="4EB6B68D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Pozicije na da  31.12.</w:t>
            </w:r>
            <w:r w:rsidR="004516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23</w:t>
            </w: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.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06E47BA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PR-RAS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C29CFD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KOREKCIJA 6712</w:t>
            </w:r>
          </w:p>
        </w:tc>
        <w:tc>
          <w:tcPr>
            <w:tcW w:w="315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20D5767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BILANCA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474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C2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11F1BDFE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F8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9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A7929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756FFCD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A01026" w14:textId="43094C85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A984FE1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EEB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19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064D28AC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6E7A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92211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F073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Višak prihoda poslovanja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31C" w14:textId="70CA29D4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705" w14:textId="16B39A43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6293B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A209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8C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6CDBCCE1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0ACD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92212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3CC7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Višak prihoda NI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420" w14:textId="346B3FCC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D68" w14:textId="117B5219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07F2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AE9A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BB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0D1B97A1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CD90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92213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E55A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Višak primitaka finan. imovine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7F1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81E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B293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58D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BC3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607277C9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ADC3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92221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0D79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Manjak prihoda poslovanja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A9B5" w14:textId="430197CE" w:rsidR="00D44B91" w:rsidRPr="00D44B91" w:rsidRDefault="00D44B91" w:rsidP="00336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-28.570,86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5AEB" w14:textId="5B6FF300" w:rsidR="00D44B91" w:rsidRPr="00D44B91" w:rsidRDefault="00D44B91" w:rsidP="00336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-99.050,20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BE53A" w14:textId="11EBFC8A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127.621,06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592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AA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A8D1BC6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A392E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92222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6769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Manjak prihoda NI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0ED8" w14:textId="2749B85E" w:rsidR="00D44B91" w:rsidRPr="00D44B91" w:rsidRDefault="003365A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</w:t>
            </w:r>
            <w:r w:rsidR="0045168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139.275,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5D4A" w14:textId="7D22FED7" w:rsidR="00D44B91" w:rsidRPr="00D44B91" w:rsidRDefault="003365A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99.050,20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1E481" w14:textId="135E45B6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59.849,75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62E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370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7223A842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5DD6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92223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AB97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Manjak primitaka finan.imovine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952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3F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9922E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B10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22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781CE90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CFAE9DB" w14:textId="106026D1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922</w:t>
            </w:r>
            <w:r w:rsidR="00336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-Y006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0EA5665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Višak / manjak prihoda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012061" w14:textId="4B924074" w:rsidR="00D44B91" w:rsidRPr="00D44B91" w:rsidRDefault="003365A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-187.470,81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41237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7B8DD1" w14:textId="4EE242D0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-</w:t>
            </w:r>
            <w:r w:rsidR="00336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187.470,81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97E" w14:textId="77777777" w:rsidR="00D44B91" w:rsidRPr="00D44B91" w:rsidRDefault="00D44B91" w:rsidP="00D4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3F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2B9DD7CF" w14:textId="77777777" w:rsidTr="00AD1D33">
        <w:trPr>
          <w:gridAfter w:val="2"/>
          <w:wAfter w:w="1246" w:type="dxa"/>
          <w:trHeight w:val="288"/>
        </w:trPr>
        <w:tc>
          <w:tcPr>
            <w:tcW w:w="7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7172" w14:textId="098E9B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28B4" w14:textId="77777777" w:rsid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6262E9D2" w14:textId="77777777" w:rsidR="000422B0" w:rsidRPr="00D44B91" w:rsidRDefault="000422B0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FB1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2DAAE72A" w14:textId="77777777" w:rsidTr="00AD1D33">
        <w:trPr>
          <w:gridAfter w:val="2"/>
          <w:wAfter w:w="1246" w:type="dxa"/>
          <w:trHeight w:val="288"/>
        </w:trPr>
        <w:tc>
          <w:tcPr>
            <w:tcW w:w="10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99F" w14:textId="54B4EDDA" w:rsidR="00D44B91" w:rsidRPr="00D44B91" w:rsidRDefault="000D3AE9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</w:t>
            </w:r>
            <w:r w:rsidR="00D44B91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Obrazloženje  korekcije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6712</w:t>
            </w:r>
            <w:r w:rsidR="00D44B91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U 202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  <w:r w:rsidR="00D44B91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. godini nabavljena je nefinancijska imovina koja se financira iz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                    </w:t>
            </w:r>
            <w:r w:rsidR="00D44B91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gradskog proračuna i evidentirana je na računu 6712</w:t>
            </w:r>
            <w:r w:rsid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Visina uplaćenih sredstava za nabavu  nefinancijske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466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C8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D44B91" w14:paraId="59611031" w14:textId="77777777" w:rsidTr="00AD1D33">
        <w:trPr>
          <w:gridAfter w:val="2"/>
          <w:wAfter w:w="1246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D7A" w14:textId="14FA0D92" w:rsidR="00D44B91" w:rsidRPr="00D44B91" w:rsidRDefault="00A94CD9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  <w:t xml:space="preserve">   </w:t>
            </w:r>
          </w:p>
        </w:tc>
        <w:tc>
          <w:tcPr>
            <w:tcW w:w="101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A6D" w14:textId="0A6D5205" w:rsid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imovine u 202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 godini  iznosi</w:t>
            </w:r>
            <w:r w:rsidR="000D3AE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99.050,20 eur</w:t>
            </w:r>
            <w:r w:rsidR="000D3AE9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i za taj iznos i</w:t>
            </w:r>
            <w:r w:rsidR="000D3AE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</w:t>
            </w:r>
            <w:r w:rsidR="000D3AE9"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vršena je korekcija na rezultatu poslovanja</w:t>
            </w:r>
            <w:r w:rsidR="000D3AE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</w:t>
            </w:r>
          </w:p>
          <w:p w14:paraId="403F2D13" w14:textId="77777777" w:rsidR="000422B0" w:rsidRDefault="000422B0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  <w:p w14:paraId="6A9E2667" w14:textId="39396647" w:rsidR="000422B0" w:rsidRDefault="000422B0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PR-RAS</w:t>
            </w:r>
          </w:p>
          <w:p w14:paraId="57417B88" w14:textId="4CB9341A" w:rsidR="000422B0" w:rsidRDefault="000422B0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Y006 – Manjak prihoda i primitaka za pokriće u slijedećem razdoblju -prethodna godina razlikuje se od podatka 9222-9221 tekuća godina  za 0,07 eura zbog izvršene korekcije na početnom stanju – konverzija u eur.</w:t>
            </w:r>
          </w:p>
          <w:p w14:paraId="28D8C548" w14:textId="1BB4244F" w:rsidR="000D3AE9" w:rsidRPr="00D44B91" w:rsidRDefault="000D3AE9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B55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1CF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D44B91" w14:paraId="3CF96017" w14:textId="77777777" w:rsidTr="00AD1D33">
        <w:trPr>
          <w:gridAfter w:val="2"/>
          <w:wAfter w:w="124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2095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3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ED4A" w14:textId="1EF042FD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EC8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2C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D44B91" w14:paraId="0BE1290D" w14:textId="77777777" w:rsidTr="00AD1D33">
        <w:trPr>
          <w:gridAfter w:val="2"/>
          <w:wAfter w:w="124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36A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6B9BA" w14:textId="0246AE18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12D3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050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D44B91" w14:paraId="6FA82BCD" w14:textId="77777777" w:rsidTr="00AD1D33">
        <w:trPr>
          <w:gridAfter w:val="2"/>
          <w:wAfter w:w="124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981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5EF5" w14:textId="6C917B73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A41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EAE7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74B970E3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3B2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AF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41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08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6D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77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FCD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04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0A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C7E169D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9C78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F9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B7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97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DF1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608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B0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645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B45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78352906" w14:textId="77777777" w:rsidTr="00AD1D33">
        <w:trPr>
          <w:gridAfter w:val="2"/>
          <w:wAfter w:w="1246" w:type="dxa"/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C7F" w14:textId="77777777" w:rsidR="003365A1" w:rsidRDefault="003365A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  <w:p w14:paraId="6F872E2A" w14:textId="77777777" w:rsidR="003365A1" w:rsidRDefault="003365A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  <w:p w14:paraId="7B92FDAF" w14:textId="77777777" w:rsidR="003365A1" w:rsidRDefault="003365A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  <w:p w14:paraId="17FB2AA9" w14:textId="77777777" w:rsidR="003365A1" w:rsidRDefault="003365A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  <w:p w14:paraId="1C3668FE" w14:textId="511B1B82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OBVEZE 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796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1F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159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67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729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0AD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6A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540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D44B91" w14:paraId="7D553FF8" w14:textId="77777777" w:rsidTr="00AD1D33">
        <w:trPr>
          <w:gridAfter w:val="2"/>
          <w:wAfter w:w="1246" w:type="dxa"/>
          <w:trHeight w:val="300"/>
        </w:trPr>
        <w:tc>
          <w:tcPr>
            <w:tcW w:w="7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D4E6" w14:textId="303318B4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         U obras</w:t>
            </w:r>
            <w:r w:rsidR="003365A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u OBVEZE iskazane vrijednosti na </w:t>
            </w:r>
            <w:r w:rsidR="00AB1032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V006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sastoje se od</w:t>
            </w:r>
            <w:r w:rsidR="008E6242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: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000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EA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620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5B1A11C8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69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5E5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3D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11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5FB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542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81B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B38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98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7D2EB1C" w14:textId="77777777" w:rsidTr="00AD1D33">
        <w:trPr>
          <w:gridAfter w:val="2"/>
          <w:wAfter w:w="1246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791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0F7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42B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FFB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8AF0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0982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7E6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9F9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6F90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07FA0496" w14:textId="77777777" w:rsidTr="00AD1D33">
        <w:trPr>
          <w:gridAfter w:val="11"/>
          <w:wAfter w:w="6620" w:type="dxa"/>
          <w:trHeight w:val="300"/>
        </w:trPr>
        <w:tc>
          <w:tcPr>
            <w:tcW w:w="55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2291288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OBVEZE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CB89BF6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DOSPJELE</w:t>
            </w:r>
          </w:p>
        </w:tc>
        <w:tc>
          <w:tcPr>
            <w:tcW w:w="18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143FAD1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NEDOSPJELE</w:t>
            </w:r>
          </w:p>
        </w:tc>
      </w:tr>
      <w:tr w:rsidR="00D44B91" w:rsidRPr="00D44B91" w14:paraId="58A05E71" w14:textId="77777777" w:rsidTr="00AD1D33">
        <w:trPr>
          <w:gridAfter w:val="11"/>
          <w:wAfter w:w="6620" w:type="dxa"/>
          <w:trHeight w:val="300"/>
        </w:trPr>
        <w:tc>
          <w:tcPr>
            <w:tcW w:w="376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AE1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1. Obveze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3D2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2E1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2E64C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5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99BF1" w14:textId="126B943E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52.616,60</w:t>
            </w:r>
          </w:p>
        </w:tc>
      </w:tr>
      <w:tr w:rsidR="00D44B91" w:rsidRPr="00D44B91" w14:paraId="21A3546C" w14:textId="77777777" w:rsidTr="00AD1D33">
        <w:trPr>
          <w:gridAfter w:val="11"/>
          <w:wAfter w:w="6620" w:type="dxa"/>
          <w:trHeight w:val="345"/>
        </w:trPr>
        <w:tc>
          <w:tcPr>
            <w:tcW w:w="403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F27D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2. obveze za materijalne rashode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C4A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94CA5" w14:textId="56E764C8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23.173,26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E0FDD" w14:textId="19A1081D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146.371,79</w:t>
            </w:r>
          </w:p>
        </w:tc>
      </w:tr>
      <w:tr w:rsidR="00D44B91" w:rsidRPr="00D44B91" w14:paraId="24297976" w14:textId="77777777" w:rsidTr="00AD1D33">
        <w:trPr>
          <w:gridAfter w:val="11"/>
          <w:wAfter w:w="6620" w:type="dxa"/>
          <w:trHeight w:val="288"/>
        </w:trPr>
        <w:tc>
          <w:tcPr>
            <w:tcW w:w="376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37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3. obveze za tekuće rashode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F420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5C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9BB17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B50D9" w14:textId="73312D8C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11.951,13</w:t>
            </w:r>
          </w:p>
        </w:tc>
      </w:tr>
      <w:tr w:rsidR="00D44B91" w:rsidRPr="00D44B91" w14:paraId="636B5CC4" w14:textId="77777777" w:rsidTr="00AD1D33">
        <w:trPr>
          <w:gridAfter w:val="11"/>
          <w:wAfter w:w="6620" w:type="dxa"/>
          <w:trHeight w:val="288"/>
        </w:trPr>
        <w:tc>
          <w:tcPr>
            <w:tcW w:w="403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B88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4. obveze za nabavu nefinancijske imovine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FE2D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3E229" w14:textId="1C30CF45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7.875,00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80241" w14:textId="7ED1A55A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41.824,00</w:t>
            </w:r>
          </w:p>
        </w:tc>
      </w:tr>
      <w:tr w:rsidR="00D44B91" w:rsidRPr="00D44B91" w14:paraId="341FA750" w14:textId="77777777" w:rsidTr="00AD1D33">
        <w:trPr>
          <w:gridAfter w:val="11"/>
          <w:wAfter w:w="6620" w:type="dxa"/>
          <w:trHeight w:val="300"/>
        </w:trPr>
        <w:tc>
          <w:tcPr>
            <w:tcW w:w="34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AD49" w14:textId="74328FFB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5. o</w:t>
            </w:r>
            <w:r w:rsidR="008E62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</w:t>
            </w: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veze -HZZO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E9A71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C17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831F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10445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D93E5" w14:textId="72DCCD68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680,72</w:t>
            </w:r>
          </w:p>
        </w:tc>
      </w:tr>
      <w:tr w:rsidR="00D44B91" w:rsidRPr="00D44B91" w14:paraId="4496FC3A" w14:textId="77777777" w:rsidTr="00AD1D33">
        <w:trPr>
          <w:gridAfter w:val="11"/>
          <w:wAfter w:w="6620" w:type="dxa"/>
          <w:trHeight w:val="450"/>
        </w:trPr>
        <w:tc>
          <w:tcPr>
            <w:tcW w:w="555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D6269ED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UKUPNO: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38675FA" w14:textId="73F68741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31.048,26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868B93B" w14:textId="7ED0E5E7" w:rsidR="00D44B91" w:rsidRPr="00D44B91" w:rsidRDefault="008E6242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253.444,24</w:t>
            </w:r>
          </w:p>
        </w:tc>
      </w:tr>
      <w:tr w:rsidR="00D44B91" w:rsidRPr="00D44B91" w14:paraId="3158D320" w14:textId="77777777" w:rsidTr="00AD1D33">
        <w:trPr>
          <w:trHeight w:val="300"/>
        </w:trPr>
        <w:tc>
          <w:tcPr>
            <w:tcW w:w="555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71735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239C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03687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6C7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590494" w:rsidRPr="00D44B91" w14:paraId="360B6B41" w14:textId="77777777" w:rsidTr="00AD1D33">
        <w:trPr>
          <w:trHeight w:val="300"/>
        </w:trPr>
        <w:tc>
          <w:tcPr>
            <w:tcW w:w="55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37A83C81" w14:textId="4C8CDDC7" w:rsidR="00590494" w:rsidRPr="00D44B91" w:rsidRDefault="00590494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STANJE OBVEZA NA DAN 31.12.2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3</w:t>
            </w: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.</w:t>
            </w:r>
          </w:p>
        </w:tc>
        <w:tc>
          <w:tcPr>
            <w:tcW w:w="3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89F5698" w14:textId="13AF9F5F" w:rsidR="00590494" w:rsidRPr="00D44B91" w:rsidRDefault="00AD1D33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284.492,50</w:t>
            </w:r>
          </w:p>
        </w:tc>
        <w:tc>
          <w:tcPr>
            <w:tcW w:w="6620" w:type="dxa"/>
            <w:gridSpan w:val="11"/>
            <w:vAlign w:val="center"/>
            <w:hideMark/>
          </w:tcPr>
          <w:p w14:paraId="43C9F6BC" w14:textId="77777777" w:rsidR="00590494" w:rsidRPr="00D44B91" w:rsidRDefault="00590494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4EB4F79" w14:textId="77777777" w:rsidTr="00AD1D33">
        <w:trPr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819" w14:textId="77777777" w:rsidR="00D44B91" w:rsidRPr="00D44B91" w:rsidRDefault="00D44B91" w:rsidP="00D4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EF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B8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06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16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83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D2C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49A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5D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14:paraId="58475DEE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42E2A594" w14:textId="77777777" w:rsidTr="00AD1D33">
        <w:trPr>
          <w:trHeight w:val="564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4B0E6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ŠIFRA D23/D24</w:t>
            </w:r>
          </w:p>
        </w:tc>
        <w:tc>
          <w:tcPr>
            <w:tcW w:w="135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629" w14:textId="340BDCD1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Najviše dospjelih a neplaćenih obveza  na dan 31.12.202</w:t>
            </w:r>
            <w:r w:rsidR="008E6242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 godine nalazi se u obvezama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BFC" w14:textId="77777777" w:rsidR="00D44B91" w:rsidRP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14:paraId="58E0CB4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0BDDF510" w14:textId="77777777" w:rsidTr="00AD1D33">
        <w:trPr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E93F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7D1" w14:textId="77777777" w:rsidR="00D44B91" w:rsidRDefault="00D44B91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za materijalne rashode, prekoračenju do </w:t>
            </w:r>
            <w:r w:rsidRPr="00D44B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60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dana i iznose </w:t>
            </w:r>
            <w:r w:rsidR="008E6242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23.173,26 eur</w:t>
            </w:r>
            <w:r w:rsidRPr="00D44B9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te obveze za nabavu</w:t>
            </w:r>
            <w:r w:rsidR="00FD756B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nefinancijske imovine u iznosu od 7.875,00 eur u prekoračenju do 60 dana.</w:t>
            </w:r>
          </w:p>
          <w:p w14:paraId="1A5EDE7F" w14:textId="46B1F7D1" w:rsidR="00FD756B" w:rsidRPr="00D44B91" w:rsidRDefault="00FD756B" w:rsidP="00D4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620" w:type="dxa"/>
            <w:gridSpan w:val="11"/>
            <w:vAlign w:val="center"/>
            <w:hideMark/>
          </w:tcPr>
          <w:p w14:paraId="448A61FD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44B91" w:rsidRPr="00D44B91" w14:paraId="72EFB1FD" w14:textId="77777777" w:rsidTr="00AD1D33">
        <w:trPr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1843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CA1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19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E56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9B7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E78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E508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9AB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CB8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14:paraId="309C3024" w14:textId="77777777" w:rsidR="00D44B91" w:rsidRPr="00D44B91" w:rsidRDefault="00D44B91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FD756B" w:rsidRPr="00FD756B" w14:paraId="61D9520F" w14:textId="77777777" w:rsidTr="00AD1D33">
        <w:trPr>
          <w:trHeight w:val="288"/>
        </w:trPr>
        <w:tc>
          <w:tcPr>
            <w:tcW w:w="16082" w:type="dxa"/>
            <w:gridSpan w:val="3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B70155" w14:textId="77777777" w:rsidR="00FD756B" w:rsidRPr="00FD756B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FD756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P-VRIO</w:t>
            </w:r>
          </w:p>
          <w:p w14:paraId="011CB9F3" w14:textId="77777777" w:rsidR="00FD756B" w:rsidRPr="00FD756B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E4648F7" w14:textId="77777777" w:rsidR="00FD756B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D7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Obrazac P-VRIO predaje se prazan jer u 2023. godini nije bilo promjena u vrijednosti i obujmu imovine</w:t>
            </w:r>
          </w:p>
          <w:p w14:paraId="52CB71CB" w14:textId="296A1143" w:rsidR="00FD756B" w:rsidRPr="00FD756B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D7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obveza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</w:p>
        </w:tc>
      </w:tr>
      <w:tr w:rsidR="00FD756B" w:rsidRPr="00D44B91" w14:paraId="64CE491D" w14:textId="77777777" w:rsidTr="00AD1D33">
        <w:trPr>
          <w:trHeight w:val="288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E383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0D68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0927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E3C0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1AA3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A98B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1A86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8F80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EF0D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45979F7D" w14:textId="77777777" w:rsidR="00FD756B" w:rsidRPr="00D44B91" w:rsidRDefault="00FD756B" w:rsidP="00D44B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143E9A6" w14:textId="77777777" w:rsidTr="00AD1D33">
        <w:trPr>
          <w:gridAfter w:val="8"/>
          <w:wAfter w:w="5592" w:type="dxa"/>
          <w:trHeight w:val="300"/>
        </w:trPr>
        <w:tc>
          <w:tcPr>
            <w:tcW w:w="903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38967" w14:textId="7596B6D9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USPOREDBA REZULTATA POSLOVANJA NA DAN 31.12.202</w:t>
            </w:r>
            <w:r w:rsidR="00E306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3</w:t>
            </w: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. GODINE-NAKON IZVRŠENE OBAVEZNE KOREKCIJE REZULTATA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AFCE1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A94CD9" w:rsidRPr="00A94CD9" w14:paraId="270732D9" w14:textId="77777777" w:rsidTr="00AD1D33">
        <w:trPr>
          <w:gridAfter w:val="8"/>
          <w:wAfter w:w="5592" w:type="dxa"/>
          <w:trHeight w:val="288"/>
        </w:trPr>
        <w:tc>
          <w:tcPr>
            <w:tcW w:w="903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7820F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63E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E235390" w14:textId="77777777" w:rsidTr="00AD1D33">
        <w:trPr>
          <w:gridAfter w:val="8"/>
          <w:wAfter w:w="5592" w:type="dxa"/>
          <w:trHeight w:val="30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7B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390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D808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DD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CA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74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D4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8D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E43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7AE8F6F" w14:textId="77777777" w:rsidTr="00AD1D33">
        <w:trPr>
          <w:gridAfter w:val="8"/>
          <w:wAfter w:w="5592" w:type="dxa"/>
          <w:trHeight w:val="300"/>
        </w:trPr>
        <w:tc>
          <w:tcPr>
            <w:tcW w:w="515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C49AFD4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OPIS</w:t>
            </w: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1EB1CE0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PR-RAS</w:t>
            </w:r>
          </w:p>
        </w:tc>
        <w:tc>
          <w:tcPr>
            <w:tcW w:w="24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3BF9471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BILANCA</w:t>
            </w:r>
          </w:p>
        </w:tc>
      </w:tr>
      <w:tr w:rsidR="00A94CD9" w:rsidRPr="00A94CD9" w14:paraId="6CD9DFF7" w14:textId="77777777" w:rsidTr="00AD1D33">
        <w:trPr>
          <w:gridAfter w:val="8"/>
          <w:wAfter w:w="5592" w:type="dxa"/>
          <w:trHeight w:val="300"/>
        </w:trPr>
        <w:tc>
          <w:tcPr>
            <w:tcW w:w="515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C19419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5B902C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AB6C306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0648B41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3F20CC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</w:tr>
      <w:tr w:rsidR="00A94CD9" w:rsidRPr="00A94CD9" w14:paraId="2170EFA0" w14:textId="77777777" w:rsidTr="00AD1D33">
        <w:trPr>
          <w:gridAfter w:val="8"/>
          <w:wAfter w:w="5592" w:type="dxa"/>
          <w:trHeight w:val="630"/>
        </w:trPr>
        <w:tc>
          <w:tcPr>
            <w:tcW w:w="515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1E6DC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višak prihoda poslovanja-minus manjak </w:t>
            </w: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preneseni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87ED" w14:textId="6EB3965C" w:rsidR="00A94CD9" w:rsidRPr="00A94CD9" w:rsidRDefault="00E3065C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X</w:t>
            </w:r>
            <w:r w:rsidR="00A94CD9"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001-92221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844" w14:textId="0BAB68F1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93F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92211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0C923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</w:tr>
      <w:tr w:rsidR="00A94CD9" w:rsidRPr="00A94CD9" w14:paraId="0FA28912" w14:textId="77777777" w:rsidTr="00AD1D33">
        <w:trPr>
          <w:gridAfter w:val="8"/>
          <w:wAfter w:w="5592" w:type="dxa"/>
          <w:trHeight w:val="288"/>
        </w:trPr>
        <w:tc>
          <w:tcPr>
            <w:tcW w:w="32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18A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Manjak prihoda poslovanja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863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B313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DC6F" w14:textId="7A9C2BC0" w:rsidR="00A94CD9" w:rsidRPr="00A94CD9" w:rsidRDefault="00AD1D33" w:rsidP="00AD1D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X</w:t>
            </w: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001-92221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3F8" w14:textId="57B66772" w:rsidR="00A94CD9" w:rsidRPr="00A94CD9" w:rsidRDefault="00A94CD9" w:rsidP="00AD1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E3065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28.570,86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C2D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92221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A2DFA" w14:textId="5CC9B64E" w:rsidR="00A94CD9" w:rsidRPr="00A94CD9" w:rsidRDefault="00AD1D33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127.621,06</w:t>
            </w:r>
          </w:p>
        </w:tc>
      </w:tr>
      <w:tr w:rsidR="00A94CD9" w:rsidRPr="00A94CD9" w14:paraId="2E8349AB" w14:textId="77777777" w:rsidTr="00AD1D33">
        <w:trPr>
          <w:gridAfter w:val="8"/>
          <w:wAfter w:w="5592" w:type="dxa"/>
          <w:trHeight w:val="300"/>
        </w:trPr>
        <w:tc>
          <w:tcPr>
            <w:tcW w:w="419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2252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Višak prihoda nefinancijske imovine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E9921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BB2" w14:textId="54475DE8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X002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B28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228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92222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966A4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</w:tr>
      <w:tr w:rsidR="00A94CD9" w:rsidRPr="00A94CD9" w14:paraId="3301EF6A" w14:textId="77777777" w:rsidTr="00AD1D33">
        <w:trPr>
          <w:gridAfter w:val="8"/>
          <w:wAfter w:w="5592" w:type="dxa"/>
          <w:trHeight w:val="576"/>
        </w:trPr>
        <w:tc>
          <w:tcPr>
            <w:tcW w:w="5154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DDF69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Manjak prihoda nef. imovine+manjak </w:t>
            </w: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preneseni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CB7D" w14:textId="50EA828B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Y002+92222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621" w14:textId="42E4D9F4" w:rsidR="00A94CD9" w:rsidRPr="00A94CD9" w:rsidRDefault="00AD1D33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158.899,95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0E8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92222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AB14" w14:textId="5DEF0073" w:rsidR="00A94CD9" w:rsidRPr="00A94CD9" w:rsidRDefault="00AD1D33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59.849,75</w:t>
            </w:r>
          </w:p>
        </w:tc>
      </w:tr>
      <w:tr w:rsidR="00A94CD9" w:rsidRPr="00A94CD9" w14:paraId="64D3E603" w14:textId="77777777" w:rsidTr="00AD1D33">
        <w:trPr>
          <w:gridAfter w:val="8"/>
          <w:wAfter w:w="5592" w:type="dxa"/>
          <w:trHeight w:val="300"/>
        </w:trPr>
        <w:tc>
          <w:tcPr>
            <w:tcW w:w="32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847B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Višak prihoda financijske imovine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DC3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D4AF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2D0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9C0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976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92213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5558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</w:tr>
      <w:tr w:rsidR="00A94CD9" w:rsidRPr="00A94CD9" w14:paraId="412DA58C" w14:textId="77777777" w:rsidTr="00AD1D33">
        <w:trPr>
          <w:gridAfter w:val="8"/>
          <w:wAfter w:w="5592" w:type="dxa"/>
          <w:trHeight w:val="300"/>
        </w:trPr>
        <w:tc>
          <w:tcPr>
            <w:tcW w:w="3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BE126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Manjak prihoda financijske imovine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94367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7CAA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314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0A1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C93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92223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164F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</w:tr>
      <w:tr w:rsidR="00A94CD9" w:rsidRPr="00A94CD9" w14:paraId="603776FA" w14:textId="77777777" w:rsidTr="00AD1D33">
        <w:trPr>
          <w:gridAfter w:val="8"/>
          <w:wAfter w:w="5592" w:type="dxa"/>
          <w:trHeight w:val="30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554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658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BF7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F16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85F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13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30606" w14:textId="1C2D4758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-</w:t>
            </w:r>
            <w:r w:rsidR="00AD1D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187.470,81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2158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B0EE6" w14:textId="44E8F809" w:rsidR="00A94CD9" w:rsidRPr="00A94CD9" w:rsidRDefault="00AD1D33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-187</w:t>
            </w:r>
            <w:r w:rsidR="001A31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470,81</w:t>
            </w:r>
          </w:p>
        </w:tc>
      </w:tr>
      <w:tr w:rsidR="00A94CD9" w:rsidRPr="00A94CD9" w14:paraId="68739247" w14:textId="77777777" w:rsidTr="00AD1D33">
        <w:trPr>
          <w:gridAfter w:val="8"/>
          <w:wAfter w:w="5592" w:type="dxa"/>
          <w:trHeight w:val="288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4477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556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2C0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7E7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360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163" w14:textId="60E222C5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370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8CAD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8C4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36372043" w14:textId="77777777" w:rsidTr="00AD1D33">
        <w:trPr>
          <w:gridAfter w:val="8"/>
          <w:wAfter w:w="5592" w:type="dxa"/>
          <w:trHeight w:val="300"/>
        </w:trPr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8BC1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Obrazloženje: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3C69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650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CE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D4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DD6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F8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7278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65F9A7C3" w14:textId="77777777" w:rsidTr="00AD1D33">
        <w:trPr>
          <w:gridAfter w:val="8"/>
          <w:wAfter w:w="5592" w:type="dxa"/>
          <w:trHeight w:val="288"/>
        </w:trPr>
        <w:tc>
          <w:tcPr>
            <w:tcW w:w="80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CCB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Izvršena obavezna korekcija rezultata za nabavu nefinancijske imovine :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3B82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C7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201E76E4" w14:textId="77777777" w:rsidTr="00AD1D33">
        <w:trPr>
          <w:gridAfter w:val="8"/>
          <w:wAfter w:w="5592" w:type="dxa"/>
          <w:trHeight w:val="288"/>
        </w:trPr>
        <w:tc>
          <w:tcPr>
            <w:tcW w:w="5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373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6712 - prihodi poslovanja iz proračuna za nabavu NI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3ED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CA12" w14:textId="0A502AF7" w:rsidR="00A94CD9" w:rsidRPr="00A94CD9" w:rsidRDefault="00AD1D33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99.050,20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F9C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F32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1283DE5" w14:textId="77777777" w:rsidTr="00AD1D33">
        <w:trPr>
          <w:gridAfter w:val="8"/>
          <w:wAfter w:w="5592" w:type="dxa"/>
          <w:trHeight w:val="288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DEF5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UKUPNA IZVRŠENA KOREKCIJA: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576F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35E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02F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5E6" w14:textId="1688A3F9" w:rsidR="00A94CD9" w:rsidRPr="00A94CD9" w:rsidRDefault="00AD1D33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99.050,20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C72" w14:textId="77777777" w:rsidR="00A94CD9" w:rsidRPr="00A94CD9" w:rsidRDefault="00A94CD9" w:rsidP="00A94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B7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43A7AB2" w14:textId="77777777" w:rsidTr="00AD1D33">
        <w:trPr>
          <w:gridAfter w:val="8"/>
          <w:wAfter w:w="5592" w:type="dxa"/>
          <w:trHeight w:val="288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6D9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BC7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7BE0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4E7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20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BF8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1B3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E0D7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68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6E6FFCB1" w14:textId="77777777" w:rsidTr="00AD1D33">
        <w:trPr>
          <w:gridAfter w:val="8"/>
          <w:wAfter w:w="5592" w:type="dxa"/>
          <w:trHeight w:val="288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E937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B2A" w14:textId="77777777" w:rsid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CDCA1D8" w14:textId="77777777" w:rsidR="00AD1D33" w:rsidRPr="00A94CD9" w:rsidRDefault="00AD1D33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C48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0620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AB0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3BD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35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76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898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2890C25F" w14:textId="77777777" w:rsidTr="00AD1D33">
        <w:trPr>
          <w:gridAfter w:val="8"/>
          <w:wAfter w:w="5592" w:type="dxa"/>
          <w:trHeight w:val="288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B75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REZULTAT POSLOVANJA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CC4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4F4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6F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8C88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1898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B3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0F40474" w14:textId="77777777" w:rsidTr="00AD1D33">
        <w:trPr>
          <w:gridAfter w:val="8"/>
          <w:wAfter w:w="5592" w:type="dxa"/>
          <w:trHeight w:val="30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B7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6C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2A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002D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F3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38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6B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69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49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0D83C3EF" w14:textId="77777777" w:rsidTr="00AD1D33">
        <w:trPr>
          <w:gridAfter w:val="8"/>
          <w:wAfter w:w="5592" w:type="dxa"/>
          <w:trHeight w:val="300"/>
        </w:trPr>
        <w:tc>
          <w:tcPr>
            <w:tcW w:w="515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C5BDA3D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OPIS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AD038FE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PR-RAS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273227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24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7BBDFC1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BILANCA</w:t>
            </w:r>
          </w:p>
        </w:tc>
      </w:tr>
      <w:tr w:rsidR="00A94CD9" w:rsidRPr="00A94CD9" w14:paraId="314D9DCD" w14:textId="77777777" w:rsidTr="00AD1D33">
        <w:trPr>
          <w:gridAfter w:val="8"/>
          <w:wAfter w:w="5592" w:type="dxa"/>
          <w:trHeight w:val="300"/>
        </w:trPr>
        <w:tc>
          <w:tcPr>
            <w:tcW w:w="515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072FB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47C1C8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E1CAC8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B2D2C2D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F04AC2A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IZNOS</w:t>
            </w:r>
          </w:p>
        </w:tc>
      </w:tr>
      <w:tr w:rsidR="00A94CD9" w:rsidRPr="00A94CD9" w14:paraId="05B80CE5" w14:textId="77777777" w:rsidTr="00AD1D33">
        <w:trPr>
          <w:gridAfter w:val="8"/>
          <w:wAfter w:w="5592" w:type="dxa"/>
          <w:trHeight w:val="450"/>
        </w:trPr>
        <w:tc>
          <w:tcPr>
            <w:tcW w:w="515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bottom"/>
            <w:hideMark/>
          </w:tcPr>
          <w:p w14:paraId="09AB9373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Manjak prihoda i primitaka za pokriće u slijedećem razdoblju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444B51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Y006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50A202A" w14:textId="50FDE7D8" w:rsidR="00A94CD9" w:rsidRPr="00A94CD9" w:rsidRDefault="00AD1D33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187.470,81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080DEE0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9222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AF2F543" w14:textId="5E349DE3" w:rsidR="00A94CD9" w:rsidRPr="00A94CD9" w:rsidRDefault="00AD1D33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187.470,81</w:t>
            </w:r>
          </w:p>
        </w:tc>
      </w:tr>
      <w:tr w:rsidR="00A94CD9" w:rsidRPr="00A94CD9" w14:paraId="6B5F7463" w14:textId="77777777" w:rsidTr="00AD1D33">
        <w:trPr>
          <w:gridAfter w:val="4"/>
          <w:wAfter w:w="4923" w:type="dxa"/>
          <w:trHeight w:val="300"/>
        </w:trPr>
        <w:tc>
          <w:tcPr>
            <w:tcW w:w="515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36E75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139FF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ACE05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E67B7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D9F6A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75E" w14:textId="77777777" w:rsidR="00A94CD9" w:rsidRPr="00A94CD9" w:rsidRDefault="00A94CD9" w:rsidP="00A9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A94CD9" w:rsidRPr="00A94CD9" w14:paraId="3AF05D25" w14:textId="77777777" w:rsidTr="00AD1D33">
        <w:trPr>
          <w:gridAfter w:val="4"/>
          <w:wAfter w:w="4923" w:type="dxa"/>
          <w:trHeight w:val="288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1E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BF4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2E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9EA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57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393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CF7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435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65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14:paraId="0DEC3D17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327C288C" w14:textId="77777777" w:rsidTr="00AD1D33">
        <w:trPr>
          <w:gridAfter w:val="4"/>
          <w:wAfter w:w="4923" w:type="dxa"/>
          <w:trHeight w:val="300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A5A" w14:textId="66F45756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 Velikoj Gorici, 31.01.202</w:t>
            </w:r>
            <w:r w:rsidR="00AD1D3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 godine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43B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47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0D13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Odgovorna osoba (potpis)</w:t>
            </w:r>
          </w:p>
        </w:tc>
        <w:tc>
          <w:tcPr>
            <w:tcW w:w="669" w:type="dxa"/>
            <w:gridSpan w:val="4"/>
            <w:vAlign w:val="center"/>
            <w:hideMark/>
          </w:tcPr>
          <w:p w14:paraId="15CB475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0D6AAAA" w14:textId="77777777" w:rsidTr="00AD1D33">
        <w:trPr>
          <w:gridAfter w:val="4"/>
          <w:wAfter w:w="4923" w:type="dxa"/>
          <w:trHeight w:val="30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431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3C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D97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75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2B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D70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750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FB4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2D0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14:paraId="604276D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6F6168B5" w14:textId="77777777" w:rsidTr="00AD1D33">
        <w:trPr>
          <w:gridAfter w:val="4"/>
          <w:wAfter w:w="4923" w:type="dxa"/>
          <w:trHeight w:val="30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64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39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746F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C07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53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6B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33D1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8F07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B891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669" w:type="dxa"/>
            <w:gridSpan w:val="4"/>
            <w:vAlign w:val="center"/>
            <w:hideMark/>
          </w:tcPr>
          <w:p w14:paraId="40754EEB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75E001DA" w14:textId="77777777" w:rsidTr="00AD1D33">
        <w:trPr>
          <w:gridAfter w:val="4"/>
          <w:wAfter w:w="4923" w:type="dxa"/>
          <w:trHeight w:val="300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1B5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Osoba za kontaktiranje: Marica Stepanić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BA3C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7373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F2F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49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8E3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14:paraId="2913C10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31F1074A" w14:textId="77777777" w:rsidTr="00AD1D33">
        <w:trPr>
          <w:gridAfter w:val="4"/>
          <w:wAfter w:w="4923" w:type="dxa"/>
          <w:trHeight w:val="345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BC5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Telefon za kontakt: 016265235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CE8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00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ED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CF5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A0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190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14:paraId="704F6C0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57391A5F" w14:textId="77777777" w:rsidTr="00AD1D33">
        <w:trPr>
          <w:gridAfter w:val="4"/>
          <w:wAfter w:w="4923" w:type="dxa"/>
          <w:trHeight w:val="288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7056" w14:textId="0D75C761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94C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Odgovorna osoba: </w:t>
            </w:r>
            <w:r w:rsidR="00A055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Mariano Mužek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D89" w14:textId="77777777" w:rsidR="00A94CD9" w:rsidRPr="00A94CD9" w:rsidRDefault="00A94CD9" w:rsidP="00A94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6C0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F6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FA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17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55D6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14:paraId="17DEBE5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1487AE41" w14:textId="77777777" w:rsidTr="00AD1D33">
        <w:trPr>
          <w:gridAfter w:val="4"/>
          <w:wAfter w:w="4923" w:type="dxa"/>
          <w:trHeight w:val="288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97A3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BFD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F3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EB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573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93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88C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F1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AC8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14:paraId="43AE65E4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94CD9" w:rsidRPr="00A94CD9" w14:paraId="69C34E35" w14:textId="77777777" w:rsidTr="00AD1D33">
        <w:trPr>
          <w:gridAfter w:val="4"/>
          <w:wAfter w:w="4923" w:type="dxa"/>
          <w:trHeight w:val="30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F99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BF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5BD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22C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893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6BA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9FE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8D2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811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14:paraId="039E44D5" w14:textId="77777777" w:rsidR="00A94CD9" w:rsidRPr="00A94CD9" w:rsidRDefault="00A94CD9" w:rsidP="00A94C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6C4BDD2" w14:textId="77777777" w:rsidR="00D44B91" w:rsidRDefault="00D44B91"/>
    <w:sectPr w:rsidR="00D44B91" w:rsidSect="00D93E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1"/>
    <w:rsid w:val="000422B0"/>
    <w:rsid w:val="000D3AE9"/>
    <w:rsid w:val="001A31D9"/>
    <w:rsid w:val="003365A1"/>
    <w:rsid w:val="00451684"/>
    <w:rsid w:val="00493464"/>
    <w:rsid w:val="004A394B"/>
    <w:rsid w:val="00533DD3"/>
    <w:rsid w:val="005408B9"/>
    <w:rsid w:val="00590494"/>
    <w:rsid w:val="00684EA3"/>
    <w:rsid w:val="008138EE"/>
    <w:rsid w:val="008E6242"/>
    <w:rsid w:val="00A05554"/>
    <w:rsid w:val="00A94CD9"/>
    <w:rsid w:val="00AB1032"/>
    <w:rsid w:val="00AD1D33"/>
    <w:rsid w:val="00B066DD"/>
    <w:rsid w:val="00BE399D"/>
    <w:rsid w:val="00D44B91"/>
    <w:rsid w:val="00D93EF3"/>
    <w:rsid w:val="00DC00F2"/>
    <w:rsid w:val="00E3065C"/>
    <w:rsid w:val="00EC411E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4436"/>
  <w15:chartTrackingRefBased/>
  <w15:docId w15:val="{52A0CA1C-5F06-41A0-8AEF-B9BD0647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3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A738-3306-4326-BBBD-FAC6E5F5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Stepanić Ivica</dc:creator>
  <cp:keywords/>
  <dc:description/>
  <cp:lastModifiedBy>Marica Stepanić</cp:lastModifiedBy>
  <cp:revision>8</cp:revision>
  <cp:lastPrinted>2023-01-31T16:07:00Z</cp:lastPrinted>
  <dcterms:created xsi:type="dcterms:W3CDTF">2023-01-31T16:04:00Z</dcterms:created>
  <dcterms:modified xsi:type="dcterms:W3CDTF">2024-02-14T09:42:00Z</dcterms:modified>
</cp:coreProperties>
</file>