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4A968" w14:textId="1AF1ABC9" w:rsidR="000748CA" w:rsidRPr="009660C6" w:rsidRDefault="000748CA" w:rsidP="000748CA">
      <w:pPr>
        <w:spacing w:line="360" w:lineRule="auto"/>
        <w:jc w:val="center"/>
        <w:rPr>
          <w:b/>
          <w:sz w:val="28"/>
        </w:rPr>
      </w:pPr>
      <w:r w:rsidRPr="009660C6">
        <w:rPr>
          <w:b/>
          <w:sz w:val="28"/>
        </w:rPr>
        <w:t xml:space="preserve">OBRAZLOŽENJE OSTVARENJA PRIHODA I PRIMITAKA, RASHODA I IZDATAKA PRORAČUNA </w:t>
      </w:r>
      <w:r w:rsidR="008046F8">
        <w:rPr>
          <w:b/>
          <w:sz w:val="28"/>
        </w:rPr>
        <w:t xml:space="preserve">USTANOVE ZA UPRAVLJANJE ŠPORTSKO REKREACIJSKIM CENTROM VELIKA GORICA  </w:t>
      </w:r>
      <w:r w:rsidRPr="009660C6">
        <w:rPr>
          <w:b/>
          <w:sz w:val="28"/>
        </w:rPr>
        <w:t xml:space="preserve">ZA </w:t>
      </w:r>
      <w:r w:rsidR="009660C6" w:rsidRPr="009660C6">
        <w:rPr>
          <w:b/>
          <w:sz w:val="28"/>
        </w:rPr>
        <w:t>202</w:t>
      </w:r>
      <w:r w:rsidR="00655CF5">
        <w:rPr>
          <w:b/>
          <w:sz w:val="28"/>
        </w:rPr>
        <w:t>3</w:t>
      </w:r>
      <w:r w:rsidR="009660C6" w:rsidRPr="009660C6">
        <w:rPr>
          <w:b/>
          <w:sz w:val="28"/>
        </w:rPr>
        <w:t>. GODINU</w:t>
      </w:r>
    </w:p>
    <w:p w14:paraId="2050527E" w14:textId="77777777" w:rsidR="00565F03" w:rsidRPr="00CB747E" w:rsidRDefault="00565F03" w:rsidP="00F854D8">
      <w:pPr>
        <w:jc w:val="both"/>
        <w:rPr>
          <w:b/>
          <w:color w:val="FF0000"/>
          <w:sz w:val="24"/>
        </w:rPr>
      </w:pPr>
    </w:p>
    <w:p w14:paraId="4479611F" w14:textId="77777777" w:rsidR="006C56B0" w:rsidRPr="000F5255" w:rsidRDefault="00F854D8" w:rsidP="00F854D8">
      <w:pPr>
        <w:jc w:val="both"/>
        <w:rPr>
          <w:sz w:val="22"/>
        </w:rPr>
      </w:pPr>
      <w:r w:rsidRPr="000F5255">
        <w:rPr>
          <w:b/>
          <w:bCs/>
          <w:sz w:val="28"/>
          <w:szCs w:val="28"/>
        </w:rPr>
        <w:t>UVOD</w:t>
      </w:r>
    </w:p>
    <w:p w14:paraId="7F8FC8AF" w14:textId="77777777" w:rsidR="00F854D8" w:rsidRPr="000F5255" w:rsidRDefault="00F854D8" w:rsidP="00F854D8">
      <w:pPr>
        <w:jc w:val="both"/>
        <w:rPr>
          <w:bCs/>
          <w:sz w:val="24"/>
          <w:szCs w:val="24"/>
        </w:rPr>
      </w:pPr>
    </w:p>
    <w:p w14:paraId="4A12ED64" w14:textId="27A4616B" w:rsidR="006051FD" w:rsidRPr="000F5255" w:rsidRDefault="006051FD" w:rsidP="006051FD">
      <w:pPr>
        <w:jc w:val="both"/>
        <w:rPr>
          <w:bCs/>
          <w:sz w:val="24"/>
          <w:szCs w:val="24"/>
        </w:rPr>
      </w:pPr>
      <w:r w:rsidRPr="000F5255">
        <w:rPr>
          <w:bCs/>
          <w:sz w:val="24"/>
          <w:szCs w:val="24"/>
        </w:rPr>
        <w:t xml:space="preserve">Zakonom o proračunu („Narodne novine“ broj </w:t>
      </w:r>
      <w:r w:rsidR="00442B54" w:rsidRPr="000F5255">
        <w:rPr>
          <w:bCs/>
          <w:sz w:val="24"/>
          <w:szCs w:val="24"/>
        </w:rPr>
        <w:t>144/2021</w:t>
      </w:r>
      <w:r w:rsidRPr="000F5255">
        <w:rPr>
          <w:bCs/>
          <w:sz w:val="24"/>
          <w:szCs w:val="24"/>
        </w:rPr>
        <w:t xml:space="preserve">) propisana je obveza sastavljanja i podnošenja godišnjeg izvještaja o izvršenju proračuna, u tekućoj godini za prethodnu godinu, na donošenje </w:t>
      </w:r>
      <w:r w:rsidR="000F469E">
        <w:rPr>
          <w:bCs/>
          <w:sz w:val="24"/>
          <w:szCs w:val="24"/>
        </w:rPr>
        <w:t>Upra</w:t>
      </w:r>
      <w:r w:rsidR="00794D45">
        <w:rPr>
          <w:bCs/>
          <w:sz w:val="24"/>
          <w:szCs w:val="24"/>
        </w:rPr>
        <w:t>v</w:t>
      </w:r>
      <w:r w:rsidR="000F469E">
        <w:rPr>
          <w:bCs/>
          <w:sz w:val="24"/>
          <w:szCs w:val="24"/>
        </w:rPr>
        <w:t>nom vijeću Ustanove.</w:t>
      </w:r>
    </w:p>
    <w:p w14:paraId="5329ED11" w14:textId="77777777" w:rsidR="006051FD" w:rsidRPr="000F5255" w:rsidRDefault="006051FD" w:rsidP="006051FD">
      <w:pPr>
        <w:jc w:val="both"/>
        <w:rPr>
          <w:bCs/>
          <w:sz w:val="24"/>
          <w:szCs w:val="24"/>
        </w:rPr>
      </w:pPr>
    </w:p>
    <w:p w14:paraId="0A7899EB" w14:textId="335B2428" w:rsidR="006051FD" w:rsidRPr="000F5255" w:rsidRDefault="006051FD" w:rsidP="006051FD">
      <w:pPr>
        <w:jc w:val="both"/>
        <w:rPr>
          <w:bCs/>
          <w:sz w:val="24"/>
          <w:szCs w:val="24"/>
        </w:rPr>
      </w:pPr>
      <w:r w:rsidRPr="000F5255">
        <w:rPr>
          <w:bCs/>
          <w:sz w:val="24"/>
          <w:szCs w:val="24"/>
        </w:rPr>
        <w:t>Na sadržaj godišnjeg izvještaja o izvršenju proračuna primjenjuju se odredbe</w:t>
      </w:r>
      <w:r w:rsidRPr="000F5255">
        <w:rPr>
          <w:sz w:val="24"/>
          <w:szCs w:val="24"/>
          <w:lang w:eastAsia="hr-HR"/>
        </w:rPr>
        <w:t xml:space="preserve"> </w:t>
      </w:r>
      <w:r w:rsidRPr="000F5255">
        <w:rPr>
          <w:bCs/>
          <w:sz w:val="24"/>
          <w:szCs w:val="24"/>
        </w:rPr>
        <w:t xml:space="preserve">članka </w:t>
      </w:r>
      <w:r w:rsidR="00442B54" w:rsidRPr="000F5255">
        <w:rPr>
          <w:bCs/>
          <w:sz w:val="24"/>
          <w:szCs w:val="24"/>
        </w:rPr>
        <w:t xml:space="preserve">163. i </w:t>
      </w:r>
      <w:r w:rsidRPr="000F5255">
        <w:rPr>
          <w:bCs/>
          <w:sz w:val="24"/>
          <w:szCs w:val="24"/>
        </w:rPr>
        <w:t>1</w:t>
      </w:r>
      <w:r w:rsidR="00442B54" w:rsidRPr="000F5255">
        <w:rPr>
          <w:bCs/>
          <w:sz w:val="24"/>
          <w:szCs w:val="24"/>
        </w:rPr>
        <w:t>68</w:t>
      </w:r>
      <w:r w:rsidRPr="000F5255">
        <w:rPr>
          <w:bCs/>
          <w:sz w:val="24"/>
          <w:szCs w:val="24"/>
        </w:rPr>
        <w:t>. Zakona o proračunu</w:t>
      </w:r>
      <w:r w:rsidR="00442B54" w:rsidRPr="000F5255">
        <w:rPr>
          <w:bCs/>
          <w:sz w:val="24"/>
          <w:szCs w:val="24"/>
        </w:rPr>
        <w:t xml:space="preserve"> (NN br. 144/</w:t>
      </w:r>
      <w:r w:rsidR="00076759" w:rsidRPr="000F5255">
        <w:rPr>
          <w:bCs/>
          <w:sz w:val="24"/>
          <w:szCs w:val="24"/>
        </w:rPr>
        <w:t>21)</w:t>
      </w:r>
      <w:r w:rsidRPr="000F5255">
        <w:rPr>
          <w:bCs/>
          <w:sz w:val="24"/>
          <w:szCs w:val="24"/>
        </w:rPr>
        <w:t xml:space="preserve"> i </w:t>
      </w:r>
      <w:r w:rsidR="008938AF">
        <w:rPr>
          <w:bCs/>
          <w:sz w:val="24"/>
          <w:szCs w:val="24"/>
        </w:rPr>
        <w:t xml:space="preserve">članka 30. </w:t>
      </w:r>
      <w:r w:rsidRPr="000F5255">
        <w:rPr>
          <w:bCs/>
          <w:sz w:val="24"/>
          <w:szCs w:val="24"/>
        </w:rPr>
        <w:t xml:space="preserve">Pravilnika o polugodišnjem i godišnjem izvještaju o izvršenju proračuna (NN br. 24/13, 102/17, 1/20 i 147/20). Navedenim propisima utvrđeno je da godišnji izvještaj o izvršenju proračuna </w:t>
      </w:r>
      <w:r w:rsidR="000F469E">
        <w:rPr>
          <w:bCs/>
          <w:sz w:val="24"/>
          <w:szCs w:val="24"/>
        </w:rPr>
        <w:t xml:space="preserve">proračunskog korisnika </w:t>
      </w:r>
      <w:r w:rsidRPr="000F5255">
        <w:rPr>
          <w:bCs/>
          <w:sz w:val="24"/>
          <w:szCs w:val="24"/>
        </w:rPr>
        <w:t>sadrži:</w:t>
      </w:r>
    </w:p>
    <w:p w14:paraId="4FB57FB2" w14:textId="77777777" w:rsidR="006051FD" w:rsidRPr="000F5255" w:rsidRDefault="006051FD" w:rsidP="006051FD">
      <w:pPr>
        <w:jc w:val="both"/>
        <w:rPr>
          <w:bCs/>
          <w:sz w:val="24"/>
          <w:szCs w:val="24"/>
        </w:rPr>
      </w:pPr>
    </w:p>
    <w:p w14:paraId="00F0B9C4" w14:textId="77777777" w:rsidR="00442B54" w:rsidRPr="000F5255" w:rsidRDefault="00442B54" w:rsidP="00442B54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0F5255">
        <w:rPr>
          <w:sz w:val="24"/>
          <w:szCs w:val="24"/>
        </w:rPr>
        <w:t>Opći dio proračuna koji čini Račun prihoda i rashoda i Račun financiranja na razini odjeljka ekonomske klasifikacije,</w:t>
      </w:r>
    </w:p>
    <w:p w14:paraId="2E134F79" w14:textId="78DA0CAC" w:rsidR="00442B54" w:rsidRPr="000F5255" w:rsidRDefault="00442B54" w:rsidP="00442B54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0F5255">
        <w:rPr>
          <w:sz w:val="24"/>
          <w:szCs w:val="24"/>
        </w:rPr>
        <w:t>Posebni dio proračuna po  programskoj klasifikaciji te razini odjeljka ekonomske klasifikacije,</w:t>
      </w:r>
    </w:p>
    <w:p w14:paraId="6D3A4247" w14:textId="77777777" w:rsidR="006051FD" w:rsidRPr="000F5255" w:rsidRDefault="006051FD" w:rsidP="006051FD">
      <w:pPr>
        <w:pStyle w:val="Odlomakpopisa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0F5255">
        <w:rPr>
          <w:sz w:val="24"/>
          <w:szCs w:val="24"/>
        </w:rPr>
        <w:t>Obrazloženje ostvarenja prihoda i primitaka, rashoda i izdataka</w:t>
      </w:r>
    </w:p>
    <w:p w14:paraId="6F0D936E" w14:textId="77777777" w:rsidR="006051FD" w:rsidRPr="000F5255" w:rsidRDefault="006051FD" w:rsidP="006051FD">
      <w:pPr>
        <w:jc w:val="both"/>
        <w:rPr>
          <w:bCs/>
          <w:sz w:val="24"/>
          <w:szCs w:val="24"/>
        </w:rPr>
      </w:pPr>
    </w:p>
    <w:p w14:paraId="5D9510B7" w14:textId="683A0D0D" w:rsidR="006051FD" w:rsidRDefault="000F5255" w:rsidP="006051FD">
      <w:pPr>
        <w:pStyle w:val="Tijeloteksta"/>
        <w:rPr>
          <w:sz w:val="24"/>
          <w:szCs w:val="24"/>
        </w:rPr>
      </w:pPr>
      <w:r w:rsidRPr="000F5255">
        <w:rPr>
          <w:sz w:val="24"/>
          <w:szCs w:val="24"/>
        </w:rPr>
        <w:t>U razdoblju od 1.1. do 31.12</w:t>
      </w:r>
      <w:r w:rsidR="006051FD" w:rsidRPr="000F5255">
        <w:rPr>
          <w:sz w:val="24"/>
          <w:szCs w:val="24"/>
        </w:rPr>
        <w:t>.202</w:t>
      </w:r>
      <w:r w:rsidR="000F469E">
        <w:rPr>
          <w:sz w:val="24"/>
          <w:szCs w:val="24"/>
        </w:rPr>
        <w:t>3</w:t>
      </w:r>
      <w:r w:rsidR="006051FD" w:rsidRPr="000F5255">
        <w:rPr>
          <w:sz w:val="24"/>
          <w:szCs w:val="24"/>
        </w:rPr>
        <w:t xml:space="preserve">. ostvareni su ukupni prihodi i primici </w:t>
      </w:r>
      <w:r w:rsidR="000F469E">
        <w:rPr>
          <w:sz w:val="24"/>
          <w:szCs w:val="24"/>
        </w:rPr>
        <w:t xml:space="preserve">Ustanove </w:t>
      </w:r>
      <w:r w:rsidR="006051FD" w:rsidRPr="000F5255">
        <w:rPr>
          <w:sz w:val="24"/>
          <w:szCs w:val="24"/>
        </w:rPr>
        <w:t xml:space="preserve">u iznosu od </w:t>
      </w:r>
      <w:r w:rsidR="000F469E">
        <w:rPr>
          <w:sz w:val="24"/>
          <w:szCs w:val="24"/>
        </w:rPr>
        <w:t xml:space="preserve">1.444.777,88 </w:t>
      </w:r>
      <w:bookmarkStart w:id="0" w:name="_Hlk161318429"/>
      <w:r w:rsidR="000F469E">
        <w:rPr>
          <w:sz w:val="24"/>
          <w:szCs w:val="24"/>
        </w:rPr>
        <w:t>€</w:t>
      </w:r>
      <w:r w:rsidR="006051FD" w:rsidRPr="000F5255">
        <w:rPr>
          <w:sz w:val="24"/>
          <w:szCs w:val="24"/>
        </w:rPr>
        <w:t xml:space="preserve"> </w:t>
      </w:r>
      <w:bookmarkEnd w:id="0"/>
      <w:r w:rsidR="006051FD" w:rsidRPr="000F5255">
        <w:rPr>
          <w:sz w:val="24"/>
          <w:szCs w:val="24"/>
        </w:rPr>
        <w:t xml:space="preserve">ili </w:t>
      </w:r>
      <w:r w:rsidR="000F469E">
        <w:rPr>
          <w:sz w:val="24"/>
          <w:szCs w:val="24"/>
        </w:rPr>
        <w:t>89,94</w:t>
      </w:r>
      <w:r w:rsidR="006051FD" w:rsidRPr="000F5255">
        <w:rPr>
          <w:sz w:val="24"/>
          <w:szCs w:val="24"/>
        </w:rPr>
        <w:t xml:space="preserve">% godišnjeg plana, a ukupni rashodi i izdaci ostvareni su u iznosu od </w:t>
      </w:r>
      <w:r w:rsidR="000F469E">
        <w:rPr>
          <w:sz w:val="24"/>
          <w:szCs w:val="24"/>
        </w:rPr>
        <w:t>1.504.874,68 €</w:t>
      </w:r>
      <w:r w:rsidR="000F469E" w:rsidRPr="000F5255">
        <w:rPr>
          <w:sz w:val="24"/>
          <w:szCs w:val="24"/>
        </w:rPr>
        <w:t xml:space="preserve"> </w:t>
      </w:r>
      <w:r w:rsidR="006051FD" w:rsidRPr="000F5255">
        <w:rPr>
          <w:sz w:val="24"/>
          <w:szCs w:val="24"/>
        </w:rPr>
        <w:t xml:space="preserve"> ili </w:t>
      </w:r>
      <w:r w:rsidR="000F469E">
        <w:rPr>
          <w:sz w:val="24"/>
          <w:szCs w:val="24"/>
        </w:rPr>
        <w:t>92,73</w:t>
      </w:r>
      <w:r w:rsidR="006051FD" w:rsidRPr="000F5255">
        <w:rPr>
          <w:sz w:val="24"/>
          <w:szCs w:val="24"/>
        </w:rPr>
        <w:t xml:space="preserve">% od godišnjeg plana. </w:t>
      </w:r>
      <w:r w:rsidR="006051FD" w:rsidRPr="000F5255">
        <w:rPr>
          <w:bCs/>
          <w:sz w:val="24"/>
          <w:szCs w:val="24"/>
        </w:rPr>
        <w:t xml:space="preserve">Iz navedenog proizlazi </w:t>
      </w:r>
      <w:r w:rsidR="00115D4F" w:rsidRPr="000F5255">
        <w:rPr>
          <w:bCs/>
          <w:sz w:val="24"/>
          <w:szCs w:val="24"/>
        </w:rPr>
        <w:t xml:space="preserve"> da je u razdo</w:t>
      </w:r>
      <w:r w:rsidRPr="000F5255">
        <w:rPr>
          <w:bCs/>
          <w:sz w:val="24"/>
          <w:szCs w:val="24"/>
        </w:rPr>
        <w:t>blju od 1.1. do 31.12</w:t>
      </w:r>
      <w:r w:rsidR="00115D4F" w:rsidRPr="000F5255">
        <w:rPr>
          <w:bCs/>
          <w:sz w:val="24"/>
          <w:szCs w:val="24"/>
        </w:rPr>
        <w:t>.202</w:t>
      </w:r>
      <w:r w:rsidR="000F469E">
        <w:rPr>
          <w:bCs/>
          <w:sz w:val="24"/>
          <w:szCs w:val="24"/>
        </w:rPr>
        <w:t>3</w:t>
      </w:r>
      <w:r w:rsidR="006051FD" w:rsidRPr="000F5255">
        <w:rPr>
          <w:bCs/>
          <w:sz w:val="24"/>
          <w:szCs w:val="24"/>
        </w:rPr>
        <w:t xml:space="preserve">. godine ostvaren </w:t>
      </w:r>
      <w:r w:rsidRPr="000F5255">
        <w:rPr>
          <w:bCs/>
          <w:sz w:val="24"/>
          <w:szCs w:val="24"/>
        </w:rPr>
        <w:t>manjak</w:t>
      </w:r>
      <w:r w:rsidR="006051FD" w:rsidRPr="000F5255">
        <w:rPr>
          <w:bCs/>
          <w:sz w:val="24"/>
          <w:szCs w:val="24"/>
        </w:rPr>
        <w:t xml:space="preserve"> prihoda i primitaka tekućeg razdoblja u iznosu od </w:t>
      </w:r>
      <w:r w:rsidR="000F469E">
        <w:rPr>
          <w:bCs/>
          <w:sz w:val="24"/>
          <w:szCs w:val="24"/>
        </w:rPr>
        <w:t xml:space="preserve">60.096,80 </w:t>
      </w:r>
      <w:r w:rsidR="000F469E">
        <w:rPr>
          <w:sz w:val="24"/>
          <w:szCs w:val="24"/>
        </w:rPr>
        <w:t>€,</w:t>
      </w:r>
      <w:r w:rsidR="00115D4F" w:rsidRPr="000F5255">
        <w:rPr>
          <w:bCs/>
          <w:sz w:val="24"/>
          <w:szCs w:val="24"/>
        </w:rPr>
        <w:t xml:space="preserve"> a koji sa manjkom iz 202</w:t>
      </w:r>
      <w:r w:rsidR="000F469E">
        <w:rPr>
          <w:bCs/>
          <w:sz w:val="24"/>
          <w:szCs w:val="24"/>
        </w:rPr>
        <w:t>2</w:t>
      </w:r>
      <w:r w:rsidR="006051FD" w:rsidRPr="000F5255">
        <w:rPr>
          <w:bCs/>
          <w:sz w:val="24"/>
          <w:szCs w:val="24"/>
        </w:rPr>
        <w:t xml:space="preserve">. godine od </w:t>
      </w:r>
      <w:r w:rsidR="000F469E">
        <w:rPr>
          <w:bCs/>
          <w:sz w:val="24"/>
          <w:szCs w:val="24"/>
        </w:rPr>
        <w:t xml:space="preserve">127.374,01 </w:t>
      </w:r>
      <w:r w:rsidR="000F469E">
        <w:rPr>
          <w:sz w:val="24"/>
          <w:szCs w:val="24"/>
        </w:rPr>
        <w:t>€</w:t>
      </w:r>
      <w:r w:rsidR="000F469E" w:rsidRPr="000F5255">
        <w:rPr>
          <w:sz w:val="24"/>
          <w:szCs w:val="24"/>
        </w:rPr>
        <w:t xml:space="preserve"> </w:t>
      </w:r>
      <w:r w:rsidR="00115D4F" w:rsidRPr="000F5255">
        <w:rPr>
          <w:bCs/>
          <w:sz w:val="24"/>
          <w:szCs w:val="24"/>
        </w:rPr>
        <w:t xml:space="preserve"> </w:t>
      </w:r>
      <w:r w:rsidR="006051FD" w:rsidRPr="000F5255">
        <w:rPr>
          <w:bCs/>
          <w:sz w:val="24"/>
          <w:szCs w:val="24"/>
        </w:rPr>
        <w:t xml:space="preserve">čini ukupan manjak prihoda i primitaka u iznosu </w:t>
      </w:r>
      <w:r w:rsidR="000F469E">
        <w:rPr>
          <w:bCs/>
          <w:sz w:val="24"/>
          <w:szCs w:val="24"/>
        </w:rPr>
        <w:t xml:space="preserve">187.470,81 </w:t>
      </w:r>
      <w:r w:rsidR="000F469E">
        <w:rPr>
          <w:sz w:val="24"/>
          <w:szCs w:val="24"/>
        </w:rPr>
        <w:t>€.</w:t>
      </w:r>
    </w:p>
    <w:p w14:paraId="0A7CFBFD" w14:textId="65764600" w:rsidR="00946655" w:rsidRDefault="00946655" w:rsidP="006051FD">
      <w:pPr>
        <w:pStyle w:val="Tijeloteksta"/>
        <w:rPr>
          <w:sz w:val="24"/>
          <w:szCs w:val="24"/>
        </w:rPr>
      </w:pPr>
      <w:r>
        <w:rPr>
          <w:sz w:val="24"/>
          <w:szCs w:val="24"/>
        </w:rPr>
        <w:t>Obrazloženje manjka:</w:t>
      </w:r>
    </w:p>
    <w:p w14:paraId="3E46BC35" w14:textId="77777777" w:rsidR="00946655" w:rsidRDefault="00946655" w:rsidP="006051FD">
      <w:pPr>
        <w:pStyle w:val="Tijeloteksta"/>
        <w:rPr>
          <w:sz w:val="24"/>
          <w:szCs w:val="24"/>
        </w:rPr>
      </w:pPr>
      <w:r>
        <w:rPr>
          <w:sz w:val="24"/>
          <w:szCs w:val="24"/>
        </w:rPr>
        <w:t>Prema Izvršenju za 2022. godinu utvrđen je manjak u ukupnom iznosu od 127.374,01 odnosno</w:t>
      </w:r>
    </w:p>
    <w:p w14:paraId="0CDAF1CE" w14:textId="614B2D2F" w:rsidR="00946655" w:rsidRDefault="00946655" w:rsidP="006051FD">
      <w:pPr>
        <w:pStyle w:val="Tijeloteksta"/>
        <w:rPr>
          <w:sz w:val="24"/>
          <w:szCs w:val="24"/>
        </w:rPr>
      </w:pPr>
      <w:r>
        <w:rPr>
          <w:sz w:val="24"/>
          <w:szCs w:val="24"/>
        </w:rPr>
        <w:t xml:space="preserve">Manjak prihoda u iznosu od 143.798,95 € iz izvora 1.1. -metodološki manjak i </w:t>
      </w:r>
    </w:p>
    <w:p w14:paraId="2CCE1F9F" w14:textId="00263E64" w:rsidR="00946655" w:rsidRDefault="00946655" w:rsidP="006051FD">
      <w:pPr>
        <w:pStyle w:val="Tijeloteksta"/>
        <w:rPr>
          <w:sz w:val="24"/>
          <w:szCs w:val="24"/>
        </w:rPr>
      </w:pPr>
      <w:r>
        <w:rPr>
          <w:sz w:val="24"/>
          <w:szCs w:val="24"/>
        </w:rPr>
        <w:t>Višak prihoda u iznosu od 16.425,1</w:t>
      </w:r>
      <w:r w:rsidR="00A43DE4">
        <w:rPr>
          <w:sz w:val="24"/>
          <w:szCs w:val="24"/>
        </w:rPr>
        <w:t>1</w:t>
      </w:r>
      <w:r>
        <w:rPr>
          <w:sz w:val="24"/>
          <w:szCs w:val="24"/>
        </w:rPr>
        <w:t xml:space="preserve"> € iz izvora 3.2.- raspoloživ u 2023. godini</w:t>
      </w:r>
    </w:p>
    <w:p w14:paraId="28EA7513" w14:textId="24A1B5F4" w:rsidR="00A43DE4" w:rsidRDefault="00A43DE4" w:rsidP="006051FD">
      <w:pPr>
        <w:pStyle w:val="Tijeloteksta"/>
        <w:rPr>
          <w:sz w:val="24"/>
          <w:szCs w:val="24"/>
        </w:rPr>
      </w:pPr>
      <w:r>
        <w:rPr>
          <w:sz w:val="24"/>
          <w:szCs w:val="24"/>
        </w:rPr>
        <w:t>Razlika od 0,09 € odnosi se na konverziju.</w:t>
      </w:r>
    </w:p>
    <w:p w14:paraId="24B95E3E" w14:textId="57D28710" w:rsidR="00A43DE4" w:rsidRDefault="00A43DE4" w:rsidP="00A43DE4">
      <w:pPr>
        <w:pStyle w:val="Tijeloteksta"/>
        <w:rPr>
          <w:sz w:val="24"/>
          <w:szCs w:val="24"/>
        </w:rPr>
      </w:pPr>
      <w:r>
        <w:rPr>
          <w:sz w:val="24"/>
          <w:szCs w:val="24"/>
        </w:rPr>
        <w:t>Prema Izvršenju za 2023. godinu utvrđen je manjak u ukupnom iznosu od 187.470,81 € odnosno</w:t>
      </w:r>
    </w:p>
    <w:p w14:paraId="3991BE37" w14:textId="27D9BB8B" w:rsidR="00A43DE4" w:rsidRDefault="00A43DE4" w:rsidP="00A43DE4">
      <w:pPr>
        <w:pStyle w:val="Tijeloteksta"/>
        <w:rPr>
          <w:sz w:val="24"/>
          <w:szCs w:val="24"/>
        </w:rPr>
      </w:pPr>
      <w:r>
        <w:rPr>
          <w:sz w:val="24"/>
          <w:szCs w:val="24"/>
        </w:rPr>
        <w:t xml:space="preserve">Manjak prihoda u iznosu od 246.857,50 € iz izvora 1.1. -metodološki manjak i </w:t>
      </w:r>
    </w:p>
    <w:p w14:paraId="273B047F" w14:textId="63489A69" w:rsidR="00A43DE4" w:rsidRDefault="00A43DE4" w:rsidP="00A43DE4">
      <w:pPr>
        <w:pStyle w:val="Tijeloteksta"/>
        <w:rPr>
          <w:sz w:val="24"/>
          <w:szCs w:val="24"/>
        </w:rPr>
      </w:pPr>
      <w:r>
        <w:rPr>
          <w:sz w:val="24"/>
          <w:szCs w:val="24"/>
        </w:rPr>
        <w:t>Višak prihoda u iznosu od 59.386,</w:t>
      </w:r>
      <w:r w:rsidR="009A575E">
        <w:rPr>
          <w:sz w:val="24"/>
          <w:szCs w:val="24"/>
        </w:rPr>
        <w:t>69</w:t>
      </w:r>
      <w:r>
        <w:rPr>
          <w:sz w:val="24"/>
          <w:szCs w:val="24"/>
        </w:rPr>
        <w:t xml:space="preserve"> € iz izvora 3.2.- raspoloživ u 202</w:t>
      </w:r>
      <w:r w:rsidR="009A575E">
        <w:rPr>
          <w:sz w:val="24"/>
          <w:szCs w:val="24"/>
        </w:rPr>
        <w:t>4</w:t>
      </w:r>
      <w:r>
        <w:rPr>
          <w:sz w:val="24"/>
          <w:szCs w:val="24"/>
        </w:rPr>
        <w:t>. godini</w:t>
      </w:r>
    </w:p>
    <w:p w14:paraId="3AAF3005" w14:textId="77777777" w:rsidR="006051FD" w:rsidRPr="00CB747E" w:rsidRDefault="006051FD" w:rsidP="006051FD">
      <w:pPr>
        <w:jc w:val="both"/>
        <w:rPr>
          <w:bCs/>
          <w:color w:val="FF0000"/>
          <w:sz w:val="24"/>
          <w:szCs w:val="24"/>
        </w:rPr>
      </w:pPr>
    </w:p>
    <w:p w14:paraId="6DD20D1A" w14:textId="7368326D" w:rsidR="006051FD" w:rsidRPr="000F5255" w:rsidRDefault="006051FD" w:rsidP="006051FD">
      <w:pPr>
        <w:jc w:val="both"/>
        <w:rPr>
          <w:bCs/>
          <w:sz w:val="24"/>
          <w:szCs w:val="24"/>
        </w:rPr>
      </w:pPr>
      <w:r w:rsidRPr="000F5255">
        <w:rPr>
          <w:bCs/>
          <w:sz w:val="24"/>
          <w:szCs w:val="24"/>
        </w:rPr>
        <w:t xml:space="preserve">U tablici broj 1. dan je skraćeni prikaz ostvarenja prihoda/primitaka i rashoda/izdataka </w:t>
      </w:r>
      <w:r w:rsidR="000F469E">
        <w:rPr>
          <w:bCs/>
          <w:sz w:val="24"/>
          <w:szCs w:val="24"/>
        </w:rPr>
        <w:t xml:space="preserve">Ustanove za </w:t>
      </w:r>
      <w:r w:rsidR="008938AF">
        <w:rPr>
          <w:bCs/>
          <w:sz w:val="24"/>
          <w:szCs w:val="24"/>
        </w:rPr>
        <w:t>u</w:t>
      </w:r>
      <w:r w:rsidR="000F469E">
        <w:rPr>
          <w:bCs/>
          <w:sz w:val="24"/>
          <w:szCs w:val="24"/>
        </w:rPr>
        <w:t>pravljanje ŠRC Velika Gorica</w:t>
      </w:r>
      <w:r w:rsidRPr="000F5255">
        <w:rPr>
          <w:bCs/>
          <w:sz w:val="24"/>
          <w:szCs w:val="24"/>
        </w:rPr>
        <w:t xml:space="preserve"> za </w:t>
      </w:r>
      <w:r w:rsidR="00B715EF" w:rsidRPr="000F5255">
        <w:rPr>
          <w:bCs/>
          <w:sz w:val="24"/>
          <w:szCs w:val="24"/>
        </w:rPr>
        <w:t>202</w:t>
      </w:r>
      <w:r w:rsidR="000F469E">
        <w:rPr>
          <w:bCs/>
          <w:sz w:val="24"/>
          <w:szCs w:val="24"/>
        </w:rPr>
        <w:t>3</w:t>
      </w:r>
      <w:r w:rsidR="000F5255" w:rsidRPr="000F5255">
        <w:rPr>
          <w:bCs/>
          <w:sz w:val="24"/>
          <w:szCs w:val="24"/>
        </w:rPr>
        <w:t>. godinu</w:t>
      </w:r>
      <w:r w:rsidRPr="000F5255">
        <w:rPr>
          <w:bCs/>
          <w:sz w:val="24"/>
          <w:szCs w:val="24"/>
        </w:rPr>
        <w:t xml:space="preserve"> u odnosu na tekući plan i izvršenje za izvještajno razdoblje prethodne godine.</w:t>
      </w:r>
    </w:p>
    <w:p w14:paraId="6BBDE266" w14:textId="77777777" w:rsidR="00565F03" w:rsidRPr="00237906" w:rsidRDefault="00565F03" w:rsidP="0015270C">
      <w:pPr>
        <w:jc w:val="both"/>
        <w:rPr>
          <w:b/>
          <w:bCs/>
          <w:sz w:val="24"/>
          <w:szCs w:val="24"/>
        </w:rPr>
      </w:pPr>
    </w:p>
    <w:p w14:paraId="46200109" w14:textId="77777777" w:rsidR="009A575E" w:rsidRDefault="009A575E" w:rsidP="0015270C">
      <w:pPr>
        <w:jc w:val="both"/>
        <w:rPr>
          <w:b/>
          <w:bCs/>
          <w:sz w:val="24"/>
          <w:szCs w:val="24"/>
        </w:rPr>
      </w:pPr>
    </w:p>
    <w:p w14:paraId="78984020" w14:textId="77777777" w:rsidR="009A575E" w:rsidRDefault="009A575E" w:rsidP="0015270C">
      <w:pPr>
        <w:jc w:val="both"/>
        <w:rPr>
          <w:b/>
          <w:bCs/>
          <w:sz w:val="24"/>
          <w:szCs w:val="24"/>
        </w:rPr>
      </w:pPr>
    </w:p>
    <w:p w14:paraId="6CAC2908" w14:textId="77777777" w:rsidR="009A575E" w:rsidRDefault="009A575E" w:rsidP="0015270C">
      <w:pPr>
        <w:jc w:val="both"/>
        <w:rPr>
          <w:b/>
          <w:bCs/>
          <w:sz w:val="24"/>
          <w:szCs w:val="24"/>
        </w:rPr>
      </w:pPr>
    </w:p>
    <w:p w14:paraId="6EA34B21" w14:textId="03E11340" w:rsidR="009A6D1F" w:rsidRPr="00237906" w:rsidRDefault="009957C3" w:rsidP="0015270C">
      <w:pPr>
        <w:jc w:val="both"/>
        <w:rPr>
          <w:bCs/>
          <w:sz w:val="24"/>
          <w:szCs w:val="24"/>
        </w:rPr>
      </w:pPr>
      <w:r w:rsidRPr="00237906">
        <w:rPr>
          <w:b/>
          <w:bCs/>
          <w:sz w:val="24"/>
          <w:szCs w:val="24"/>
        </w:rPr>
        <w:lastRenderedPageBreak/>
        <w:t>Tablica br. 1.</w:t>
      </w:r>
      <w:r w:rsidR="003133BD" w:rsidRPr="00237906">
        <w:rPr>
          <w:b/>
          <w:bCs/>
          <w:sz w:val="24"/>
          <w:szCs w:val="24"/>
        </w:rPr>
        <w:t xml:space="preserve"> 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694"/>
        <w:gridCol w:w="1417"/>
        <w:gridCol w:w="1418"/>
        <w:gridCol w:w="1417"/>
        <w:gridCol w:w="851"/>
        <w:gridCol w:w="850"/>
      </w:tblGrid>
      <w:tr w:rsidR="00955E8A" w:rsidRPr="00237906" w14:paraId="1D9AA2D9" w14:textId="77777777" w:rsidTr="00955E8A">
        <w:trPr>
          <w:trHeight w:val="685"/>
        </w:trPr>
        <w:tc>
          <w:tcPr>
            <w:tcW w:w="582" w:type="dxa"/>
            <w:shd w:val="clear" w:color="auto" w:fill="auto"/>
            <w:vAlign w:val="center"/>
            <w:hideMark/>
          </w:tcPr>
          <w:p w14:paraId="09862D4C" w14:textId="77777777" w:rsidR="00E20732" w:rsidRPr="00237906" w:rsidRDefault="00E20732" w:rsidP="001839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237906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Red. br.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B847D45" w14:textId="77777777" w:rsidR="00E20732" w:rsidRPr="00237906" w:rsidRDefault="00E20732" w:rsidP="001839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237906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OPIS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4C6B6E8" w14:textId="77777777" w:rsidR="00E20732" w:rsidRPr="00237906" w:rsidRDefault="00E20732" w:rsidP="001839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237906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Izvršenje </w:t>
            </w:r>
          </w:p>
          <w:p w14:paraId="7663990D" w14:textId="5B99B2F6" w:rsidR="00E20732" w:rsidRPr="00237906" w:rsidRDefault="009C59E3" w:rsidP="001839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237906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202</w:t>
            </w:r>
            <w:r w:rsidR="00D10606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2</w:t>
            </w:r>
            <w:r w:rsidR="00E20732" w:rsidRPr="00237906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5F37F75" w14:textId="10C96FE4" w:rsidR="00E20732" w:rsidRPr="00237906" w:rsidRDefault="009C59E3" w:rsidP="001839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237906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Tekući plan  202</w:t>
            </w:r>
            <w:r w:rsidR="00D10606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3</w:t>
            </w:r>
            <w:r w:rsidR="00E20732" w:rsidRPr="00237906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96D8F88" w14:textId="77777777" w:rsidR="00E20732" w:rsidRPr="00237906" w:rsidRDefault="00E20732" w:rsidP="001839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237906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Izvršenje </w:t>
            </w:r>
          </w:p>
          <w:p w14:paraId="0B28410E" w14:textId="2A0562C8" w:rsidR="00E20732" w:rsidRPr="00237906" w:rsidRDefault="009C59E3" w:rsidP="001839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237906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202</w:t>
            </w:r>
            <w:r w:rsidR="00D10606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3</w:t>
            </w:r>
            <w:r w:rsidR="00E20732" w:rsidRPr="00237906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254781A" w14:textId="77777777" w:rsidR="00E20732" w:rsidRPr="00237906" w:rsidRDefault="00E20732" w:rsidP="001839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237906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Ind (5/3*</w:t>
            </w:r>
          </w:p>
          <w:p w14:paraId="1D9031E6" w14:textId="77777777" w:rsidR="00E20732" w:rsidRPr="00237906" w:rsidRDefault="00E20732" w:rsidP="001839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237906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100)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FD6FDBA" w14:textId="77777777" w:rsidR="00E20732" w:rsidRPr="00237906" w:rsidRDefault="00E20732" w:rsidP="001839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237906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Ind (5/4*</w:t>
            </w:r>
          </w:p>
          <w:p w14:paraId="35D092C0" w14:textId="77777777" w:rsidR="00E20732" w:rsidRPr="00237906" w:rsidRDefault="00E20732" w:rsidP="001839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237906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100)</w:t>
            </w:r>
          </w:p>
        </w:tc>
      </w:tr>
      <w:tr w:rsidR="00955E8A" w:rsidRPr="00237906" w14:paraId="49CB2087" w14:textId="77777777" w:rsidTr="00955E8A">
        <w:trPr>
          <w:trHeight w:val="30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5066232A" w14:textId="77777777" w:rsidR="00265805" w:rsidRPr="00237906" w:rsidRDefault="00265805" w:rsidP="00183901">
            <w:pPr>
              <w:jc w:val="center"/>
              <w:rPr>
                <w:rFonts w:ascii="Calibri" w:hAnsi="Calibri" w:cs="Calibri"/>
                <w:sz w:val="16"/>
                <w:szCs w:val="16"/>
                <w:lang w:eastAsia="hr-HR"/>
              </w:rPr>
            </w:pPr>
            <w:r w:rsidRPr="00237906">
              <w:rPr>
                <w:rFonts w:ascii="Calibri" w:hAnsi="Calibri" w:cs="Calibr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95FF545" w14:textId="77777777" w:rsidR="00265805" w:rsidRPr="00237906" w:rsidRDefault="00265805" w:rsidP="00183901">
            <w:pPr>
              <w:jc w:val="center"/>
              <w:rPr>
                <w:rFonts w:ascii="Calibri" w:hAnsi="Calibri" w:cs="Calibri"/>
                <w:sz w:val="16"/>
                <w:szCs w:val="16"/>
                <w:lang w:eastAsia="hr-HR"/>
              </w:rPr>
            </w:pPr>
            <w:r w:rsidRPr="00237906">
              <w:rPr>
                <w:rFonts w:ascii="Calibri" w:hAnsi="Calibri" w:cs="Calibri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151514C" w14:textId="77777777" w:rsidR="00265805" w:rsidRPr="00237906" w:rsidRDefault="00265805" w:rsidP="00183901">
            <w:pPr>
              <w:jc w:val="center"/>
              <w:rPr>
                <w:rFonts w:ascii="Calibri" w:hAnsi="Calibri" w:cs="Calibri"/>
                <w:sz w:val="16"/>
                <w:szCs w:val="16"/>
                <w:lang w:eastAsia="hr-HR"/>
              </w:rPr>
            </w:pPr>
            <w:r w:rsidRPr="00237906">
              <w:rPr>
                <w:rFonts w:ascii="Calibri" w:hAnsi="Calibri" w:cs="Calibri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A8CCEA" w14:textId="77777777" w:rsidR="00265805" w:rsidRPr="00237906" w:rsidRDefault="00265805" w:rsidP="00183901">
            <w:pPr>
              <w:jc w:val="center"/>
              <w:rPr>
                <w:rFonts w:ascii="Calibri" w:hAnsi="Calibri" w:cs="Calibri"/>
                <w:sz w:val="16"/>
                <w:szCs w:val="16"/>
                <w:lang w:eastAsia="hr-HR"/>
              </w:rPr>
            </w:pPr>
            <w:r w:rsidRPr="00237906">
              <w:rPr>
                <w:rFonts w:ascii="Calibri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CA140A" w14:textId="77777777" w:rsidR="00265805" w:rsidRPr="00237906" w:rsidRDefault="00265805" w:rsidP="00183901">
            <w:pPr>
              <w:jc w:val="center"/>
              <w:rPr>
                <w:rFonts w:ascii="Calibri" w:hAnsi="Calibri" w:cs="Calibri"/>
                <w:sz w:val="16"/>
                <w:szCs w:val="16"/>
                <w:lang w:eastAsia="hr-HR"/>
              </w:rPr>
            </w:pPr>
            <w:r w:rsidRPr="00237906">
              <w:rPr>
                <w:rFonts w:ascii="Calibri" w:hAnsi="Calibri" w:cs="Calibri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06F6DBE" w14:textId="77777777" w:rsidR="00265805" w:rsidRPr="00237906" w:rsidRDefault="00265805" w:rsidP="00183901">
            <w:pPr>
              <w:jc w:val="center"/>
              <w:rPr>
                <w:rFonts w:ascii="Calibri" w:hAnsi="Calibri" w:cs="Calibri"/>
                <w:sz w:val="16"/>
                <w:szCs w:val="16"/>
                <w:lang w:eastAsia="hr-HR"/>
              </w:rPr>
            </w:pPr>
            <w:r w:rsidRPr="00237906">
              <w:rPr>
                <w:rFonts w:ascii="Calibri" w:hAnsi="Calibri" w:cs="Calibri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DD1EF04" w14:textId="77777777" w:rsidR="00265805" w:rsidRPr="00237906" w:rsidRDefault="00265805" w:rsidP="00183901">
            <w:pPr>
              <w:jc w:val="center"/>
              <w:rPr>
                <w:rFonts w:ascii="Calibri" w:hAnsi="Calibri" w:cs="Calibri"/>
                <w:sz w:val="16"/>
                <w:szCs w:val="16"/>
                <w:lang w:eastAsia="hr-HR"/>
              </w:rPr>
            </w:pPr>
            <w:r w:rsidRPr="00237906">
              <w:rPr>
                <w:rFonts w:ascii="Calibri" w:hAnsi="Calibri" w:cs="Calibri"/>
                <w:sz w:val="16"/>
                <w:szCs w:val="16"/>
                <w:lang w:eastAsia="hr-HR"/>
              </w:rPr>
              <w:t>7</w:t>
            </w:r>
          </w:p>
        </w:tc>
      </w:tr>
      <w:tr w:rsidR="00955E8A" w:rsidRPr="00237906" w14:paraId="685FD77D" w14:textId="77777777" w:rsidTr="00955E8A">
        <w:trPr>
          <w:trHeight w:val="387"/>
        </w:trPr>
        <w:tc>
          <w:tcPr>
            <w:tcW w:w="582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0ABBE1A" w14:textId="77777777" w:rsidR="00237906" w:rsidRPr="00237906" w:rsidRDefault="00237906" w:rsidP="00237906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hr-HR"/>
              </w:rPr>
            </w:pPr>
            <w:r w:rsidRPr="00237906">
              <w:rPr>
                <w:rFonts w:ascii="Arial" w:hAnsi="Arial" w:cs="Arial"/>
                <w:b/>
                <w:bCs/>
                <w:iCs/>
                <w:sz w:val="16"/>
                <w:szCs w:val="16"/>
                <w:lang w:eastAsia="hr-HR"/>
              </w:rPr>
              <w:t>A.</w:t>
            </w:r>
          </w:p>
        </w:tc>
        <w:tc>
          <w:tcPr>
            <w:tcW w:w="269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27A8A3DE" w14:textId="77777777" w:rsidR="00237906" w:rsidRPr="00237906" w:rsidRDefault="00237906" w:rsidP="00237906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eastAsia="hr-HR"/>
              </w:rPr>
            </w:pPr>
            <w:r w:rsidRPr="00237906">
              <w:rPr>
                <w:rFonts w:ascii="Arial" w:hAnsi="Arial" w:cs="Arial"/>
                <w:b/>
                <w:bCs/>
                <w:iCs/>
                <w:sz w:val="16"/>
                <w:szCs w:val="16"/>
                <w:lang w:eastAsia="hr-HR"/>
              </w:rPr>
              <w:t>UKUPNI PRIHODI I PRIMICI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0BA34CE0" w14:textId="761803F7" w:rsidR="00237906" w:rsidRPr="00237906" w:rsidRDefault="000F469E" w:rsidP="002379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1.381.416,83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12C8DCF5" w14:textId="067E9026" w:rsidR="00237906" w:rsidRPr="00237906" w:rsidRDefault="000F469E" w:rsidP="002379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1.606.365,00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3ED16398" w14:textId="6945248D" w:rsidR="00237906" w:rsidRPr="00237906" w:rsidRDefault="00536CE2" w:rsidP="002379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1.444.777,88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01E687BA" w14:textId="2FB989F6" w:rsidR="00237906" w:rsidRPr="00237906" w:rsidRDefault="00536CE2" w:rsidP="002379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104,36</w:t>
            </w:r>
            <w:r w:rsidR="00237906" w:rsidRPr="00237906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3F1A551" w14:textId="7204AE31" w:rsidR="00237906" w:rsidRPr="00237906" w:rsidRDefault="00536CE2" w:rsidP="002379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89,94</w:t>
            </w:r>
            <w:r w:rsidR="00237906" w:rsidRPr="00237906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</w:tr>
      <w:tr w:rsidR="00955E8A" w:rsidRPr="00955E8A" w14:paraId="42FEBC5F" w14:textId="77777777" w:rsidTr="00955E8A">
        <w:trPr>
          <w:trHeight w:val="338"/>
        </w:trPr>
        <w:tc>
          <w:tcPr>
            <w:tcW w:w="582" w:type="dxa"/>
            <w:tcBorders>
              <w:top w:val="doub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FDAB6AF" w14:textId="77777777" w:rsidR="00237906" w:rsidRPr="00955E8A" w:rsidRDefault="00237906" w:rsidP="00237906">
            <w:pPr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955E8A">
              <w:rPr>
                <w:rFonts w:ascii="Arial" w:hAnsi="Arial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69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449F31CA" w14:textId="77777777" w:rsidR="00237906" w:rsidRPr="00955E8A" w:rsidRDefault="00237906" w:rsidP="00237906">
            <w:pPr>
              <w:rPr>
                <w:rFonts w:ascii="Arial" w:hAnsi="Arial" w:cs="Arial"/>
                <w:iCs/>
                <w:sz w:val="16"/>
                <w:szCs w:val="16"/>
                <w:lang w:eastAsia="hr-HR"/>
              </w:rPr>
            </w:pPr>
            <w:r w:rsidRPr="00955E8A">
              <w:rPr>
                <w:rFonts w:ascii="Arial" w:hAnsi="Arial" w:cs="Arial"/>
                <w:iCs/>
                <w:sz w:val="16"/>
                <w:szCs w:val="16"/>
                <w:lang w:eastAsia="hr-HR"/>
              </w:rPr>
              <w:t>UKUPNI PRIHODI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2A45E089" w14:textId="78F87CEE" w:rsidR="00237906" w:rsidRPr="00955E8A" w:rsidRDefault="00536CE2" w:rsidP="002379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1.381.416,83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55C3AC8D" w14:textId="3DE4AF58" w:rsidR="00237906" w:rsidRPr="00955E8A" w:rsidRDefault="00536CE2" w:rsidP="002379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1.606.365,00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4EBF93AF" w14:textId="35392F4A" w:rsidR="00237906" w:rsidRPr="00955E8A" w:rsidRDefault="00536CE2" w:rsidP="002379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1.444.777,88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26918115" w14:textId="78603298" w:rsidR="00237906" w:rsidRPr="00955E8A" w:rsidRDefault="00536CE2" w:rsidP="00536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104,36</w:t>
            </w:r>
            <w:r w:rsidR="00237906" w:rsidRPr="00955E8A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711DAAC" w14:textId="75AEEE65" w:rsidR="00237906" w:rsidRPr="00955E8A" w:rsidRDefault="00536CE2" w:rsidP="002379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89,94</w:t>
            </w:r>
            <w:r w:rsidR="00237906" w:rsidRPr="00955E8A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955E8A" w:rsidRPr="00CB747E" w14:paraId="6CF8981C" w14:textId="77777777" w:rsidTr="00955E8A">
        <w:trPr>
          <w:trHeight w:val="314"/>
        </w:trPr>
        <w:tc>
          <w:tcPr>
            <w:tcW w:w="582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18D51B8" w14:textId="77777777" w:rsidR="00955E8A" w:rsidRPr="00237906" w:rsidRDefault="00955E8A" w:rsidP="00955E8A">
            <w:pP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237906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  <w:p w14:paraId="6584C513" w14:textId="77777777" w:rsidR="00955E8A" w:rsidRPr="00237906" w:rsidRDefault="00955E8A" w:rsidP="00955E8A">
            <w:pP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237906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18963D0" w14:textId="77777777" w:rsidR="00955E8A" w:rsidRPr="00237906" w:rsidRDefault="00955E8A" w:rsidP="00955E8A">
            <w:pPr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37906">
              <w:rPr>
                <w:rFonts w:ascii="Arial" w:hAnsi="Arial" w:cs="Arial"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C6EA57" w14:textId="5CDB8DDA" w:rsidR="00955E8A" w:rsidRPr="00E35FAC" w:rsidRDefault="00536CE2" w:rsidP="00955E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1.381.416,83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0190C42" w14:textId="743E5FE5" w:rsidR="00955E8A" w:rsidRPr="00955E8A" w:rsidRDefault="00536CE2" w:rsidP="00955E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1.606.365,00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BF8152B" w14:textId="153274B0" w:rsidR="00955E8A" w:rsidRPr="00955E8A" w:rsidRDefault="00536CE2" w:rsidP="00955E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1.444.777,88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751009F" w14:textId="0D2522B1" w:rsidR="00955E8A" w:rsidRPr="00955E8A" w:rsidRDefault="00536CE2" w:rsidP="00955E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104,36</w:t>
            </w:r>
            <w:r w:rsidR="00955E8A" w:rsidRPr="00955E8A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9179C0" w14:textId="0736903E" w:rsidR="00955E8A" w:rsidRPr="00955E8A" w:rsidRDefault="00536CE2" w:rsidP="00955E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89,94</w:t>
            </w:r>
            <w:r w:rsidR="00955E8A" w:rsidRPr="00955E8A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955E8A" w:rsidRPr="00CB747E" w14:paraId="19646FFD" w14:textId="77777777" w:rsidTr="00955E8A">
        <w:trPr>
          <w:trHeight w:val="338"/>
        </w:trPr>
        <w:tc>
          <w:tcPr>
            <w:tcW w:w="582" w:type="dxa"/>
            <w:vMerge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7F05074" w14:textId="77777777" w:rsidR="00955E8A" w:rsidRPr="00237906" w:rsidRDefault="00955E8A" w:rsidP="00955E8A">
            <w:pP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94B235E" w14:textId="77777777" w:rsidR="00955E8A" w:rsidRPr="00237906" w:rsidRDefault="00955E8A" w:rsidP="00955E8A">
            <w:pPr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37906">
              <w:rPr>
                <w:rFonts w:ascii="Arial" w:hAnsi="Arial" w:cs="Arial"/>
                <w:sz w:val="16"/>
                <w:szCs w:val="16"/>
                <w:lang w:eastAsia="hr-HR"/>
              </w:rPr>
              <w:t>Prihodi od prodaje nefinancijske imovine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98B3F3" w14:textId="72AA2494" w:rsidR="00955E8A" w:rsidRPr="00E35FAC" w:rsidRDefault="00536CE2" w:rsidP="00955E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73C5335" w14:textId="30A64F46" w:rsidR="00955E8A" w:rsidRPr="00955E8A" w:rsidRDefault="00536CE2" w:rsidP="00955E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051019A" w14:textId="50E7DE57" w:rsidR="00955E8A" w:rsidRPr="00955E8A" w:rsidRDefault="00536CE2" w:rsidP="00955E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EB7599E" w14:textId="215035EB" w:rsidR="00955E8A" w:rsidRPr="00955E8A" w:rsidRDefault="00536CE2" w:rsidP="00955E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F5F92A" w14:textId="034C2B6C" w:rsidR="00955E8A" w:rsidRPr="00955E8A" w:rsidRDefault="00536CE2" w:rsidP="00955E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55E8A" w:rsidRPr="00CB747E" w14:paraId="66154BC4" w14:textId="77777777" w:rsidTr="00955E8A">
        <w:trPr>
          <w:trHeight w:val="545"/>
        </w:trPr>
        <w:tc>
          <w:tcPr>
            <w:tcW w:w="58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290B6F" w14:textId="77777777" w:rsidR="00955E8A" w:rsidRPr="00237906" w:rsidRDefault="00955E8A" w:rsidP="00955E8A">
            <w:pPr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37906">
              <w:rPr>
                <w:rFonts w:ascii="Arial" w:hAnsi="Arial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AA888F3" w14:textId="77777777" w:rsidR="00955E8A" w:rsidRPr="00237906" w:rsidRDefault="00955E8A" w:rsidP="00955E8A">
            <w:pPr>
              <w:rPr>
                <w:rFonts w:ascii="Arial" w:hAnsi="Arial" w:cs="Arial"/>
                <w:iCs/>
                <w:sz w:val="16"/>
                <w:szCs w:val="16"/>
                <w:lang w:eastAsia="hr-HR"/>
              </w:rPr>
            </w:pPr>
            <w:r w:rsidRPr="00237906">
              <w:rPr>
                <w:rFonts w:ascii="Arial" w:hAnsi="Arial" w:cs="Arial"/>
                <w:iCs/>
                <w:sz w:val="16"/>
                <w:szCs w:val="16"/>
                <w:lang w:eastAsia="hr-HR"/>
              </w:rPr>
              <w:t>PRIMICI OD FINANCIJSKE IMOVINE I ZADUŽIVANJA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9AB422" w14:textId="154765CF" w:rsidR="00955E8A" w:rsidRPr="00E35FAC" w:rsidRDefault="00536CE2" w:rsidP="00955E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FFD5EBB" w14:textId="3D11C25B" w:rsidR="00955E8A" w:rsidRPr="00955E8A" w:rsidRDefault="00536CE2" w:rsidP="00955E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62818BA" w14:textId="2F8425AD" w:rsidR="00955E8A" w:rsidRPr="00955E8A" w:rsidRDefault="00536CE2" w:rsidP="00955E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B498DE2" w14:textId="30FE4045" w:rsidR="00955E8A" w:rsidRPr="00955E8A" w:rsidRDefault="00536CE2" w:rsidP="00955E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D4E9AC" w14:textId="4CB3F2F5" w:rsidR="00955E8A" w:rsidRPr="00955E8A" w:rsidRDefault="00536CE2" w:rsidP="00955E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55E8A" w:rsidRPr="00237906" w14:paraId="69F9AF50" w14:textId="77777777" w:rsidTr="00955E8A">
        <w:trPr>
          <w:trHeight w:val="375"/>
        </w:trPr>
        <w:tc>
          <w:tcPr>
            <w:tcW w:w="582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0887B3" w14:textId="77777777" w:rsidR="00237906" w:rsidRPr="00237906" w:rsidRDefault="00237906" w:rsidP="00237906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hr-HR"/>
              </w:rPr>
            </w:pPr>
            <w:r w:rsidRPr="00237906">
              <w:rPr>
                <w:rFonts w:ascii="Arial" w:hAnsi="Arial" w:cs="Arial"/>
                <w:b/>
                <w:bCs/>
                <w:iCs/>
                <w:sz w:val="16"/>
                <w:szCs w:val="16"/>
                <w:lang w:eastAsia="hr-HR"/>
              </w:rPr>
              <w:t>B.</w:t>
            </w:r>
          </w:p>
        </w:tc>
        <w:tc>
          <w:tcPr>
            <w:tcW w:w="269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144AD4A4" w14:textId="77777777" w:rsidR="00237906" w:rsidRPr="00237906" w:rsidRDefault="00237906" w:rsidP="00237906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eastAsia="hr-HR"/>
              </w:rPr>
            </w:pPr>
            <w:r w:rsidRPr="00237906">
              <w:rPr>
                <w:rFonts w:ascii="Arial" w:hAnsi="Arial" w:cs="Arial"/>
                <w:b/>
                <w:bCs/>
                <w:iCs/>
                <w:sz w:val="16"/>
                <w:szCs w:val="16"/>
                <w:lang w:eastAsia="hr-HR"/>
              </w:rPr>
              <w:t>UKUPNI RASHODI I IZDACI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5CC5FA9" w14:textId="6DF25DD9" w:rsidR="00237906" w:rsidRPr="00237906" w:rsidRDefault="00536CE2" w:rsidP="002379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1.431.751,15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5C7EA631" w14:textId="72DF9233" w:rsidR="00237906" w:rsidRPr="00237906" w:rsidRDefault="00536CE2" w:rsidP="002379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1.622.795,00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01BA90CD" w14:textId="56FB1B13" w:rsidR="00237906" w:rsidRPr="00237906" w:rsidRDefault="00536CE2" w:rsidP="002379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1.504.874,68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6D51CAA2" w14:textId="7CB2C928" w:rsidR="00237906" w:rsidRPr="00237906" w:rsidRDefault="00536CE2" w:rsidP="002379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105,11%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5D7919A" w14:textId="7EFE2CB9" w:rsidR="00237906" w:rsidRPr="00237906" w:rsidRDefault="00536CE2" w:rsidP="002379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92,73</w:t>
            </w:r>
            <w:r w:rsidR="00237906" w:rsidRPr="00237906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</w:tr>
      <w:tr w:rsidR="00955E8A" w:rsidRPr="00955E8A" w14:paraId="33FD5670" w14:textId="77777777" w:rsidTr="00955E8A">
        <w:trPr>
          <w:trHeight w:val="326"/>
        </w:trPr>
        <w:tc>
          <w:tcPr>
            <w:tcW w:w="582" w:type="dxa"/>
            <w:tcBorders>
              <w:top w:val="doub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AC77F55" w14:textId="77777777" w:rsidR="00237906" w:rsidRPr="00955E8A" w:rsidRDefault="00237906" w:rsidP="00237906">
            <w:pPr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955E8A">
              <w:rPr>
                <w:rFonts w:ascii="Arial" w:hAnsi="Arial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69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426CAF9A" w14:textId="77777777" w:rsidR="00237906" w:rsidRPr="00955E8A" w:rsidRDefault="00237906" w:rsidP="00237906">
            <w:pPr>
              <w:rPr>
                <w:rFonts w:ascii="Arial" w:hAnsi="Arial" w:cs="Arial"/>
                <w:iCs/>
                <w:sz w:val="16"/>
                <w:szCs w:val="16"/>
                <w:lang w:eastAsia="hr-HR"/>
              </w:rPr>
            </w:pPr>
            <w:r w:rsidRPr="00955E8A">
              <w:rPr>
                <w:rFonts w:ascii="Arial" w:hAnsi="Arial" w:cs="Arial"/>
                <w:iCs/>
                <w:sz w:val="16"/>
                <w:szCs w:val="16"/>
                <w:lang w:eastAsia="hr-HR"/>
              </w:rPr>
              <w:t>UKUPNI RASHODI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E998AF9" w14:textId="51711F4E" w:rsidR="00237906" w:rsidRPr="00955E8A" w:rsidRDefault="00536CE2" w:rsidP="002379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1.431.751,15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43755F1A" w14:textId="5BDEFC94" w:rsidR="00237906" w:rsidRPr="00955E8A" w:rsidRDefault="00536CE2" w:rsidP="002379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1.622.795,00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08CE50D3" w14:textId="46447399" w:rsidR="00237906" w:rsidRPr="00955E8A" w:rsidRDefault="00536CE2" w:rsidP="002379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1.504.874,68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6DFF631A" w14:textId="5ABDCD6A" w:rsidR="00237906" w:rsidRPr="00955E8A" w:rsidRDefault="00536CE2" w:rsidP="002379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105,11</w:t>
            </w:r>
            <w:r w:rsidR="00237906" w:rsidRPr="00955E8A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989BBFA" w14:textId="79D7F34A" w:rsidR="00237906" w:rsidRPr="00955E8A" w:rsidRDefault="00536CE2" w:rsidP="002379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92,73</w:t>
            </w:r>
            <w:r w:rsidR="00237906" w:rsidRPr="00955E8A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955E8A" w:rsidRPr="00CB747E" w14:paraId="3B41C8B9" w14:textId="77777777" w:rsidTr="00955E8A">
        <w:trPr>
          <w:trHeight w:val="375"/>
        </w:trPr>
        <w:tc>
          <w:tcPr>
            <w:tcW w:w="582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8E9E0D4" w14:textId="77777777" w:rsidR="00955E8A" w:rsidRPr="00237906" w:rsidRDefault="00955E8A" w:rsidP="00955E8A">
            <w:pPr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37906">
              <w:rPr>
                <w:rFonts w:ascii="Arial" w:hAnsi="Arial" w:cs="Arial"/>
                <w:sz w:val="16"/>
                <w:szCs w:val="16"/>
                <w:lang w:eastAsia="hr-HR"/>
              </w:rPr>
              <w:t> </w:t>
            </w:r>
          </w:p>
          <w:p w14:paraId="5F62EC32" w14:textId="77777777" w:rsidR="00955E8A" w:rsidRPr="00237906" w:rsidRDefault="00955E8A" w:rsidP="00955E8A">
            <w:pPr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37906">
              <w:rPr>
                <w:rFonts w:ascii="Arial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10C296E" w14:textId="77777777" w:rsidR="00955E8A" w:rsidRPr="00237906" w:rsidRDefault="00955E8A" w:rsidP="00955E8A">
            <w:pPr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37906">
              <w:rPr>
                <w:rFonts w:ascii="Arial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9E570B" w14:textId="35281933" w:rsidR="00955E8A" w:rsidRPr="00E35FAC" w:rsidRDefault="00536CE2" w:rsidP="00955E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1.310.995,04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77E4B64" w14:textId="2EA539CB" w:rsidR="00955E8A" w:rsidRPr="00955E8A" w:rsidRDefault="00536CE2" w:rsidP="00955E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1.480.090,00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31F01B0" w14:textId="74E59DA1" w:rsidR="00955E8A" w:rsidRPr="00955E8A" w:rsidRDefault="00536CE2" w:rsidP="00955E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1.365.598,84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79085EB" w14:textId="3607B5C7" w:rsidR="00955E8A" w:rsidRPr="00955E8A" w:rsidRDefault="00536CE2" w:rsidP="00955E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104,17</w:t>
            </w:r>
            <w:r w:rsidR="00955E8A" w:rsidRPr="00955E8A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6E5F11" w14:textId="160A1963" w:rsidR="00955E8A" w:rsidRPr="00955E8A" w:rsidRDefault="00536CE2" w:rsidP="00955E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92,26</w:t>
            </w:r>
            <w:r w:rsidR="00955E8A" w:rsidRPr="00955E8A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955E8A" w:rsidRPr="00CB747E" w14:paraId="4916CD13" w14:textId="77777777" w:rsidTr="00955E8A">
        <w:trPr>
          <w:trHeight w:val="424"/>
        </w:trPr>
        <w:tc>
          <w:tcPr>
            <w:tcW w:w="582" w:type="dxa"/>
            <w:vMerge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5BE27DD" w14:textId="77777777" w:rsidR="00955E8A" w:rsidRPr="00237906" w:rsidRDefault="00955E8A" w:rsidP="00955E8A">
            <w:pPr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B0C2E23" w14:textId="77777777" w:rsidR="00955E8A" w:rsidRPr="00237906" w:rsidRDefault="00955E8A" w:rsidP="00955E8A">
            <w:pPr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37906">
              <w:rPr>
                <w:rFonts w:ascii="Arial" w:hAnsi="Arial" w:cs="Arial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52E14A" w14:textId="1435A014" w:rsidR="00955E8A" w:rsidRPr="00E35FAC" w:rsidRDefault="00536CE2" w:rsidP="00955E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120.756,11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F998EED" w14:textId="16E7EF8E" w:rsidR="00955E8A" w:rsidRPr="00955E8A" w:rsidRDefault="00536CE2" w:rsidP="00955E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142.705,00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10CF909" w14:textId="4A37B53B" w:rsidR="00955E8A" w:rsidRPr="00955E8A" w:rsidRDefault="00536CE2" w:rsidP="00955E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139.275,84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9BA8712" w14:textId="55031743" w:rsidR="00955E8A" w:rsidRPr="00955E8A" w:rsidRDefault="00536CE2" w:rsidP="00955E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115,34</w:t>
            </w:r>
            <w:r w:rsidR="00955E8A" w:rsidRPr="00955E8A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DC64E0" w14:textId="0806B85B" w:rsidR="00955E8A" w:rsidRPr="00955E8A" w:rsidRDefault="00536CE2" w:rsidP="00955E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97,60</w:t>
            </w:r>
            <w:r w:rsidR="00955E8A" w:rsidRPr="00955E8A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955E8A" w:rsidRPr="00CB747E" w14:paraId="5B9435DA" w14:textId="77777777" w:rsidTr="00955E8A">
        <w:trPr>
          <w:trHeight w:val="509"/>
        </w:trPr>
        <w:tc>
          <w:tcPr>
            <w:tcW w:w="582" w:type="dxa"/>
            <w:tcBorders>
              <w:top w:val="nil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AC63ABB" w14:textId="77777777" w:rsidR="00955E8A" w:rsidRPr="00237906" w:rsidRDefault="00955E8A" w:rsidP="00955E8A">
            <w:pPr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37906">
              <w:rPr>
                <w:rFonts w:ascii="Arial" w:hAnsi="Arial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69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71C7CFD4" w14:textId="77777777" w:rsidR="00955E8A" w:rsidRPr="00237906" w:rsidRDefault="00955E8A" w:rsidP="00955E8A">
            <w:pPr>
              <w:rPr>
                <w:rFonts w:ascii="Arial" w:hAnsi="Arial" w:cs="Arial"/>
                <w:iCs/>
                <w:sz w:val="16"/>
                <w:szCs w:val="16"/>
                <w:lang w:eastAsia="hr-HR"/>
              </w:rPr>
            </w:pPr>
            <w:r w:rsidRPr="00237906">
              <w:rPr>
                <w:rFonts w:ascii="Arial" w:hAnsi="Arial" w:cs="Arial"/>
                <w:iCs/>
                <w:sz w:val="16"/>
                <w:szCs w:val="16"/>
                <w:lang w:eastAsia="hr-HR"/>
              </w:rPr>
              <w:t>IZDACI ZA FINANCIJSKU IMOVINU I OTPLATE ZAJMOVA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97CE530" w14:textId="34885439" w:rsidR="00955E8A" w:rsidRPr="0045546B" w:rsidRDefault="00536CE2" w:rsidP="00955E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67712EF0" w14:textId="6D13ECE4" w:rsidR="00955E8A" w:rsidRPr="00955E8A" w:rsidRDefault="00536CE2" w:rsidP="00955E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7C22987B" w14:textId="3073CD08" w:rsidR="00955E8A" w:rsidRPr="00955E8A" w:rsidRDefault="00536CE2" w:rsidP="00955E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5640AB15" w14:textId="658D7C74" w:rsidR="00955E8A" w:rsidRPr="00955E8A" w:rsidRDefault="00536CE2" w:rsidP="00955E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9F01CF9" w14:textId="7FEC5217" w:rsidR="00955E8A" w:rsidRPr="00955E8A" w:rsidRDefault="00536CE2" w:rsidP="00955E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55E8A" w:rsidRPr="00CB747E" w14:paraId="1CB6E5A8" w14:textId="77777777" w:rsidTr="00955E8A">
        <w:trPr>
          <w:trHeight w:val="509"/>
        </w:trPr>
        <w:tc>
          <w:tcPr>
            <w:tcW w:w="582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FE2CB47" w14:textId="77777777" w:rsidR="00E80C15" w:rsidRPr="00237906" w:rsidRDefault="00E80C15" w:rsidP="00E80C15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69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1A9D4FE4" w14:textId="77777777" w:rsidR="00E80C15" w:rsidRPr="00237906" w:rsidRDefault="00E80C15" w:rsidP="00CE2FBF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eastAsia="hr-HR"/>
              </w:rPr>
            </w:pPr>
            <w:r w:rsidRPr="00237906">
              <w:rPr>
                <w:rFonts w:ascii="Arial" w:hAnsi="Arial" w:cs="Arial"/>
                <w:b/>
                <w:bCs/>
                <w:iCs/>
                <w:sz w:val="16"/>
                <w:szCs w:val="16"/>
                <w:lang w:eastAsia="hr-HR"/>
              </w:rPr>
              <w:t xml:space="preserve">REZULTAT </w:t>
            </w:r>
            <w:r w:rsidR="00CE2FBF" w:rsidRPr="00237906">
              <w:rPr>
                <w:rFonts w:ascii="Arial" w:hAnsi="Arial" w:cs="Arial"/>
                <w:b/>
                <w:bCs/>
                <w:iCs/>
                <w:sz w:val="16"/>
                <w:szCs w:val="16"/>
                <w:lang w:eastAsia="hr-HR"/>
              </w:rPr>
              <w:t>razdoblja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00EA34A" w14:textId="7CD6500B" w:rsidR="00E80C15" w:rsidRPr="00CB747E" w:rsidRDefault="008938AF" w:rsidP="00E80C15">
            <w:pPr>
              <w:jc w:val="right"/>
              <w:rPr>
                <w:rFonts w:ascii="Arial" w:hAnsi="Arial" w:cs="Arial"/>
                <w:b/>
                <w:iCs/>
                <w:color w:val="FF0000"/>
                <w:sz w:val="16"/>
                <w:szCs w:val="16"/>
                <w:lang w:eastAsia="hr-HR"/>
              </w:rPr>
            </w:pPr>
            <w:r w:rsidRPr="008938AF">
              <w:rPr>
                <w:rFonts w:ascii="Arial" w:hAnsi="Arial" w:cs="Arial"/>
                <w:b/>
                <w:iCs/>
                <w:sz w:val="16"/>
                <w:szCs w:val="16"/>
                <w:lang w:eastAsia="hr-HR"/>
              </w:rPr>
              <w:t>-50.334,32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6C9B0FF8" w14:textId="77777777" w:rsidR="00E80C15" w:rsidRPr="00CB747E" w:rsidRDefault="00E80C15" w:rsidP="00E80C15">
            <w:pPr>
              <w:jc w:val="right"/>
              <w:rPr>
                <w:rFonts w:ascii="Arial" w:hAnsi="Arial" w:cs="Arial"/>
                <w:iCs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13C07EE1" w14:textId="0B58E791" w:rsidR="00E80C15" w:rsidRPr="00C62493" w:rsidRDefault="00C62493" w:rsidP="00E80C1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2493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536CE2">
              <w:rPr>
                <w:rFonts w:ascii="Arial" w:hAnsi="Arial" w:cs="Arial"/>
                <w:b/>
                <w:sz w:val="16"/>
                <w:szCs w:val="16"/>
              </w:rPr>
              <w:t>60.096,80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5AD032DC" w14:textId="77777777" w:rsidR="00E80C15" w:rsidRPr="00C62493" w:rsidRDefault="00E80C15" w:rsidP="00E80C15">
            <w:pPr>
              <w:jc w:val="right"/>
              <w:rPr>
                <w:rFonts w:ascii="Arial" w:hAnsi="Arial" w:cs="Arial"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03C19D0" w14:textId="77777777" w:rsidR="00E80C15" w:rsidRPr="00CB747E" w:rsidRDefault="00E80C15" w:rsidP="00E80C15">
            <w:pPr>
              <w:jc w:val="right"/>
              <w:rPr>
                <w:rFonts w:ascii="Arial" w:hAnsi="Arial" w:cs="Arial"/>
                <w:iCs/>
                <w:color w:val="FF0000"/>
                <w:sz w:val="16"/>
                <w:szCs w:val="16"/>
                <w:lang w:eastAsia="hr-HR"/>
              </w:rPr>
            </w:pPr>
          </w:p>
        </w:tc>
      </w:tr>
      <w:tr w:rsidR="00955E8A" w:rsidRPr="00CB747E" w14:paraId="75ACC363" w14:textId="77777777" w:rsidTr="00955E8A">
        <w:trPr>
          <w:trHeight w:val="509"/>
        </w:trPr>
        <w:tc>
          <w:tcPr>
            <w:tcW w:w="582" w:type="dxa"/>
            <w:vMerge/>
            <w:shd w:val="clear" w:color="auto" w:fill="auto"/>
            <w:noWrap/>
            <w:vAlign w:val="center"/>
          </w:tcPr>
          <w:p w14:paraId="2F950E23" w14:textId="77777777" w:rsidR="00E80C15" w:rsidRPr="00237906" w:rsidRDefault="00E80C15" w:rsidP="00E80C15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44C2E1C" w14:textId="77777777" w:rsidR="00E80C15" w:rsidRPr="00237906" w:rsidRDefault="00E80C15" w:rsidP="00E80C15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eastAsia="hr-HR"/>
              </w:rPr>
            </w:pPr>
            <w:r w:rsidRPr="00237906">
              <w:rPr>
                <w:rFonts w:ascii="Arial" w:hAnsi="Arial" w:cs="Arial"/>
                <w:b/>
                <w:bCs/>
                <w:iCs/>
                <w:sz w:val="16"/>
                <w:szCs w:val="16"/>
                <w:lang w:eastAsia="hr-HR"/>
              </w:rPr>
              <w:t>MANJAK IZ PRETHODINH GODINA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919008" w14:textId="77777777" w:rsidR="00E80C15" w:rsidRPr="00CB747E" w:rsidRDefault="00E80C15" w:rsidP="00E80C15">
            <w:pPr>
              <w:jc w:val="right"/>
              <w:rPr>
                <w:rFonts w:ascii="Arial" w:hAnsi="Arial" w:cs="Arial"/>
                <w:b/>
                <w:iCs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04F7505" w14:textId="77777777" w:rsidR="00E80C15" w:rsidRPr="00CB747E" w:rsidRDefault="00E80C15" w:rsidP="00E80C15">
            <w:pPr>
              <w:jc w:val="right"/>
              <w:rPr>
                <w:rFonts w:ascii="Arial" w:hAnsi="Arial" w:cs="Arial"/>
                <w:iCs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349333B" w14:textId="39C77AAE" w:rsidR="00E80C15" w:rsidRPr="00C62493" w:rsidRDefault="00E80C15" w:rsidP="00CE2FB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2493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536CE2">
              <w:rPr>
                <w:rFonts w:ascii="Arial" w:hAnsi="Arial" w:cs="Arial"/>
                <w:b/>
                <w:sz w:val="16"/>
                <w:szCs w:val="16"/>
              </w:rPr>
              <w:t>127.374,01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A3F464A" w14:textId="77777777" w:rsidR="00E80C15" w:rsidRPr="00C62493" w:rsidRDefault="00E80C15" w:rsidP="00E80C15">
            <w:pPr>
              <w:jc w:val="right"/>
              <w:rPr>
                <w:rFonts w:ascii="Arial" w:hAnsi="Arial" w:cs="Arial"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8782EEB" w14:textId="77777777" w:rsidR="00E80C15" w:rsidRPr="00CB747E" w:rsidRDefault="00E80C15" w:rsidP="00E80C15">
            <w:pPr>
              <w:jc w:val="right"/>
              <w:rPr>
                <w:rFonts w:ascii="Arial" w:hAnsi="Arial" w:cs="Arial"/>
                <w:iCs/>
                <w:color w:val="FF0000"/>
                <w:sz w:val="16"/>
                <w:szCs w:val="16"/>
                <w:lang w:eastAsia="hr-HR"/>
              </w:rPr>
            </w:pPr>
          </w:p>
        </w:tc>
      </w:tr>
      <w:tr w:rsidR="00955E8A" w:rsidRPr="00CB747E" w14:paraId="5DEE24D3" w14:textId="77777777" w:rsidTr="00955E8A">
        <w:trPr>
          <w:trHeight w:val="509"/>
        </w:trPr>
        <w:tc>
          <w:tcPr>
            <w:tcW w:w="582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7FD09AE2" w14:textId="77777777" w:rsidR="00E80C15" w:rsidRPr="00237906" w:rsidRDefault="00E80C15" w:rsidP="00E80C15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6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0D2BBED" w14:textId="77777777" w:rsidR="00E80C15" w:rsidRPr="00237906" w:rsidRDefault="006351D9" w:rsidP="006351D9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eastAsia="hr-HR"/>
              </w:rPr>
            </w:pPr>
            <w:r w:rsidRPr="00237906">
              <w:rPr>
                <w:rFonts w:ascii="Arial" w:hAnsi="Arial" w:cs="Arial"/>
                <w:b/>
                <w:bCs/>
                <w:iCs/>
                <w:sz w:val="16"/>
                <w:szCs w:val="16"/>
                <w:lang w:eastAsia="hr-HR"/>
              </w:rPr>
              <w:t xml:space="preserve">UKUPAN </w:t>
            </w:r>
            <w:r w:rsidR="00E80C15" w:rsidRPr="00237906">
              <w:rPr>
                <w:rFonts w:ascii="Arial" w:hAnsi="Arial" w:cs="Arial"/>
                <w:b/>
                <w:bCs/>
                <w:iCs/>
                <w:sz w:val="16"/>
                <w:szCs w:val="16"/>
                <w:lang w:eastAsia="hr-HR"/>
              </w:rPr>
              <w:t xml:space="preserve">MANJAK 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F803543" w14:textId="516BC178" w:rsidR="00E80C15" w:rsidRPr="00CB747E" w:rsidRDefault="008938AF" w:rsidP="00E80C15">
            <w:pPr>
              <w:jc w:val="right"/>
              <w:rPr>
                <w:rFonts w:ascii="Arial" w:hAnsi="Arial" w:cs="Arial"/>
                <w:b/>
                <w:iCs/>
                <w:color w:val="FF0000"/>
                <w:sz w:val="16"/>
                <w:szCs w:val="16"/>
                <w:lang w:eastAsia="hr-HR"/>
              </w:rPr>
            </w:pPr>
            <w:r w:rsidRPr="008938AF">
              <w:rPr>
                <w:rFonts w:ascii="Arial" w:hAnsi="Arial" w:cs="Arial"/>
                <w:b/>
                <w:iCs/>
                <w:sz w:val="16"/>
                <w:szCs w:val="16"/>
                <w:lang w:eastAsia="hr-HR"/>
              </w:rPr>
              <w:t>-77.039,62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64880DBA" w14:textId="77777777" w:rsidR="00E80C15" w:rsidRPr="00CB747E" w:rsidRDefault="00E80C15" w:rsidP="00E80C15">
            <w:pPr>
              <w:jc w:val="right"/>
              <w:rPr>
                <w:rFonts w:ascii="Arial" w:hAnsi="Arial" w:cs="Arial"/>
                <w:iCs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52837B5D" w14:textId="501C2E9C" w:rsidR="00E80C15" w:rsidRPr="00C62493" w:rsidRDefault="00E80C15" w:rsidP="00C6249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2493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C77730">
              <w:rPr>
                <w:rFonts w:ascii="Arial" w:hAnsi="Arial" w:cs="Arial"/>
                <w:b/>
                <w:sz w:val="16"/>
                <w:szCs w:val="16"/>
              </w:rPr>
              <w:t>187.470,81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19207867" w14:textId="77777777" w:rsidR="00E80C15" w:rsidRPr="00C62493" w:rsidRDefault="00E80C15" w:rsidP="00E80C15">
            <w:pPr>
              <w:jc w:val="right"/>
              <w:rPr>
                <w:rFonts w:ascii="Arial" w:hAnsi="Arial" w:cs="Arial"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DB7C430" w14:textId="77777777" w:rsidR="00E80C15" w:rsidRPr="00CB747E" w:rsidRDefault="00E80C15" w:rsidP="00E80C15">
            <w:pPr>
              <w:jc w:val="right"/>
              <w:rPr>
                <w:rFonts w:ascii="Arial" w:hAnsi="Arial" w:cs="Arial"/>
                <w:iCs/>
                <w:color w:val="FF0000"/>
                <w:sz w:val="16"/>
                <w:szCs w:val="16"/>
                <w:lang w:eastAsia="hr-HR"/>
              </w:rPr>
            </w:pPr>
          </w:p>
        </w:tc>
      </w:tr>
    </w:tbl>
    <w:p w14:paraId="1407A61F" w14:textId="77777777" w:rsidR="008948D6" w:rsidRPr="00CB747E" w:rsidRDefault="008948D6" w:rsidP="001F1F7B">
      <w:pPr>
        <w:jc w:val="both"/>
        <w:rPr>
          <w:bCs/>
          <w:color w:val="FF0000"/>
          <w:sz w:val="16"/>
          <w:szCs w:val="16"/>
        </w:rPr>
      </w:pPr>
    </w:p>
    <w:p w14:paraId="047CA338" w14:textId="77777777" w:rsidR="006964B4" w:rsidRPr="00CB747E" w:rsidRDefault="006964B4" w:rsidP="00271436">
      <w:pPr>
        <w:tabs>
          <w:tab w:val="left" w:pos="142"/>
          <w:tab w:val="left" w:pos="714"/>
        </w:tabs>
        <w:jc w:val="both"/>
        <w:rPr>
          <w:b/>
          <w:bCs/>
          <w:color w:val="FF0000"/>
          <w:sz w:val="16"/>
          <w:szCs w:val="16"/>
        </w:rPr>
      </w:pPr>
    </w:p>
    <w:p w14:paraId="71DCB5E9" w14:textId="77777777" w:rsidR="00C707D8" w:rsidRPr="00397214" w:rsidRDefault="00D627E7" w:rsidP="0015270C">
      <w:pPr>
        <w:jc w:val="both"/>
        <w:rPr>
          <w:b/>
          <w:bCs/>
          <w:sz w:val="24"/>
          <w:szCs w:val="24"/>
        </w:rPr>
      </w:pPr>
      <w:r w:rsidRPr="00397214">
        <w:rPr>
          <w:b/>
          <w:bCs/>
          <w:sz w:val="24"/>
          <w:szCs w:val="24"/>
        </w:rPr>
        <w:t>A. PRIHODI</w:t>
      </w:r>
      <w:r w:rsidR="00C707D8" w:rsidRPr="00397214">
        <w:rPr>
          <w:b/>
          <w:bCs/>
          <w:sz w:val="24"/>
          <w:szCs w:val="24"/>
        </w:rPr>
        <w:t xml:space="preserve"> I PRIMICI</w:t>
      </w:r>
    </w:p>
    <w:p w14:paraId="3B3BAB9F" w14:textId="77777777" w:rsidR="00C707D8" w:rsidRPr="00397214" w:rsidRDefault="00C707D8" w:rsidP="0015270C">
      <w:pPr>
        <w:pStyle w:val="Tijeloteksta"/>
        <w:rPr>
          <w:b/>
          <w:bCs/>
          <w:sz w:val="16"/>
          <w:szCs w:val="16"/>
        </w:rPr>
      </w:pPr>
    </w:p>
    <w:p w14:paraId="7B33D5E3" w14:textId="77777777" w:rsidR="00BE6E3C" w:rsidRPr="00397214" w:rsidRDefault="00BE6E3C" w:rsidP="0015270C">
      <w:pPr>
        <w:pStyle w:val="Tijeloteksta"/>
        <w:rPr>
          <w:b/>
          <w:bCs/>
          <w:sz w:val="16"/>
          <w:szCs w:val="16"/>
        </w:rPr>
      </w:pPr>
    </w:p>
    <w:p w14:paraId="0EA17196" w14:textId="0328DAD7" w:rsidR="00947C73" w:rsidRPr="00397214" w:rsidRDefault="003133BD" w:rsidP="00947C73">
      <w:pPr>
        <w:jc w:val="both"/>
        <w:rPr>
          <w:bCs/>
          <w:sz w:val="24"/>
          <w:szCs w:val="24"/>
        </w:rPr>
      </w:pPr>
      <w:r w:rsidRPr="00397214">
        <w:rPr>
          <w:bCs/>
          <w:sz w:val="24"/>
          <w:szCs w:val="24"/>
        </w:rPr>
        <w:t xml:space="preserve">U tablici broj 2. </w:t>
      </w:r>
      <w:r w:rsidR="00464909" w:rsidRPr="00397214">
        <w:rPr>
          <w:bCs/>
          <w:sz w:val="24"/>
          <w:szCs w:val="24"/>
        </w:rPr>
        <w:t>d</w:t>
      </w:r>
      <w:r w:rsidRPr="00397214">
        <w:rPr>
          <w:bCs/>
          <w:sz w:val="24"/>
          <w:szCs w:val="24"/>
        </w:rPr>
        <w:t>a</w:t>
      </w:r>
      <w:r w:rsidR="00464909" w:rsidRPr="00397214">
        <w:rPr>
          <w:bCs/>
          <w:sz w:val="24"/>
          <w:szCs w:val="24"/>
        </w:rPr>
        <w:t>n je</w:t>
      </w:r>
      <w:r w:rsidRPr="00397214">
        <w:rPr>
          <w:bCs/>
          <w:sz w:val="24"/>
          <w:szCs w:val="24"/>
        </w:rPr>
        <w:t xml:space="preserve"> pregled ostvarenih prihoda i primitaka Proračuna </w:t>
      </w:r>
      <w:r w:rsidR="003E527F">
        <w:rPr>
          <w:bCs/>
          <w:sz w:val="24"/>
          <w:szCs w:val="24"/>
        </w:rPr>
        <w:t>Ustanove</w:t>
      </w:r>
      <w:r w:rsidRPr="00397214">
        <w:rPr>
          <w:bCs/>
          <w:sz w:val="24"/>
          <w:szCs w:val="24"/>
        </w:rPr>
        <w:t xml:space="preserve"> </w:t>
      </w:r>
      <w:r w:rsidR="0006380E" w:rsidRPr="00397214">
        <w:rPr>
          <w:bCs/>
          <w:sz w:val="24"/>
          <w:szCs w:val="24"/>
        </w:rPr>
        <w:t xml:space="preserve">za </w:t>
      </w:r>
      <w:r w:rsidR="008E6EF4" w:rsidRPr="00397214">
        <w:rPr>
          <w:bCs/>
          <w:sz w:val="24"/>
          <w:szCs w:val="24"/>
        </w:rPr>
        <w:t>razdoblj</w:t>
      </w:r>
      <w:r w:rsidR="0006380E" w:rsidRPr="00397214">
        <w:rPr>
          <w:bCs/>
          <w:sz w:val="24"/>
          <w:szCs w:val="24"/>
        </w:rPr>
        <w:t>e</w:t>
      </w:r>
      <w:r w:rsidR="00C740EF" w:rsidRPr="00397214">
        <w:t xml:space="preserve"> </w:t>
      </w:r>
      <w:r w:rsidR="00397214" w:rsidRPr="00397214">
        <w:rPr>
          <w:bCs/>
          <w:sz w:val="24"/>
          <w:szCs w:val="24"/>
        </w:rPr>
        <w:t>od 1.1. do 31.12</w:t>
      </w:r>
      <w:r w:rsidR="006846C9" w:rsidRPr="00397214">
        <w:rPr>
          <w:bCs/>
          <w:sz w:val="24"/>
          <w:szCs w:val="24"/>
        </w:rPr>
        <w:t>.202</w:t>
      </w:r>
      <w:r w:rsidR="00C77730">
        <w:rPr>
          <w:bCs/>
          <w:sz w:val="24"/>
          <w:szCs w:val="24"/>
        </w:rPr>
        <w:t>3</w:t>
      </w:r>
      <w:r w:rsidR="00C740EF" w:rsidRPr="00397214">
        <w:rPr>
          <w:bCs/>
          <w:sz w:val="24"/>
          <w:szCs w:val="24"/>
        </w:rPr>
        <w:t>.</w:t>
      </w:r>
      <w:r w:rsidR="008E6EF4" w:rsidRPr="00397214">
        <w:rPr>
          <w:bCs/>
          <w:sz w:val="24"/>
          <w:szCs w:val="24"/>
        </w:rPr>
        <w:t xml:space="preserve"> u odnosu na </w:t>
      </w:r>
      <w:r w:rsidR="00527ED3" w:rsidRPr="00397214">
        <w:rPr>
          <w:bCs/>
          <w:sz w:val="24"/>
          <w:szCs w:val="24"/>
        </w:rPr>
        <w:t xml:space="preserve">godišnji </w:t>
      </w:r>
      <w:r w:rsidR="008E6EF4" w:rsidRPr="00397214">
        <w:rPr>
          <w:bCs/>
          <w:sz w:val="24"/>
          <w:szCs w:val="24"/>
        </w:rPr>
        <w:t xml:space="preserve">plan </w:t>
      </w:r>
      <w:r w:rsidR="00947C73" w:rsidRPr="00397214">
        <w:rPr>
          <w:bCs/>
          <w:sz w:val="24"/>
          <w:szCs w:val="24"/>
        </w:rPr>
        <w:t>i izvršenje za izvještajno razdoblje prethodne godine.</w:t>
      </w:r>
    </w:p>
    <w:p w14:paraId="628F2E61" w14:textId="77777777" w:rsidR="003133BD" w:rsidRPr="00084C50" w:rsidRDefault="003133BD" w:rsidP="0015270C">
      <w:pPr>
        <w:pStyle w:val="Tijeloteksta"/>
        <w:rPr>
          <w:b/>
          <w:bCs/>
          <w:sz w:val="24"/>
          <w:szCs w:val="24"/>
        </w:rPr>
      </w:pPr>
    </w:p>
    <w:p w14:paraId="29F3237E" w14:textId="77777777" w:rsidR="00CC414D" w:rsidRPr="00084C50" w:rsidRDefault="00CC414D" w:rsidP="00D01937">
      <w:pPr>
        <w:pStyle w:val="Tijeloteksta"/>
        <w:rPr>
          <w:b/>
          <w:bCs/>
          <w:sz w:val="22"/>
          <w:szCs w:val="22"/>
        </w:rPr>
      </w:pPr>
      <w:r w:rsidRPr="00084C50">
        <w:rPr>
          <w:b/>
          <w:sz w:val="22"/>
          <w:szCs w:val="22"/>
        </w:rPr>
        <w:t>Tablica br. 2.</w:t>
      </w:r>
    </w:p>
    <w:tbl>
      <w:tblPr>
        <w:tblW w:w="8804" w:type="dxa"/>
        <w:tblLook w:val="04A0" w:firstRow="1" w:lastRow="0" w:firstColumn="1" w:lastColumn="0" w:noHBand="0" w:noVBand="1"/>
      </w:tblPr>
      <w:tblGrid>
        <w:gridCol w:w="728"/>
        <w:gridCol w:w="2112"/>
        <w:gridCol w:w="1354"/>
        <w:gridCol w:w="1443"/>
        <w:gridCol w:w="1417"/>
        <w:gridCol w:w="875"/>
        <w:gridCol w:w="875"/>
      </w:tblGrid>
      <w:tr w:rsidR="00084C50" w:rsidRPr="00084C50" w14:paraId="5BB469B4" w14:textId="77777777" w:rsidTr="00C77730">
        <w:trPr>
          <w:trHeight w:val="596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73F5" w14:textId="77777777" w:rsidR="00484E8A" w:rsidRPr="00084C50" w:rsidRDefault="00484E8A" w:rsidP="009A51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084C50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8061" w14:textId="77777777" w:rsidR="00484E8A" w:rsidRPr="00084C50" w:rsidRDefault="00484E8A" w:rsidP="00367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084C50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OPIS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E52C" w14:textId="77777777" w:rsidR="00484E8A" w:rsidRPr="00084C50" w:rsidRDefault="00484E8A" w:rsidP="009A51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084C50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Izvršenje </w:t>
            </w:r>
          </w:p>
          <w:p w14:paraId="54B7C451" w14:textId="661E4778" w:rsidR="00484E8A" w:rsidRPr="00084C50" w:rsidRDefault="001D155B" w:rsidP="009A51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084C50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202</w:t>
            </w:r>
            <w:r w:rsidR="00D10606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2</w:t>
            </w:r>
            <w:r w:rsidR="00484E8A" w:rsidRPr="00084C50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30AB" w14:textId="0B7E4439" w:rsidR="00484E8A" w:rsidRPr="00084C50" w:rsidRDefault="003672EC" w:rsidP="009A51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084C50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Tekući plan</w:t>
            </w:r>
            <w:r w:rsidR="001D155B" w:rsidRPr="00084C50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202</w:t>
            </w:r>
            <w:r w:rsidR="00D10606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3</w:t>
            </w:r>
            <w:r w:rsidR="00484E8A" w:rsidRPr="00084C50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D06A" w14:textId="77777777" w:rsidR="00484E8A" w:rsidRPr="00084C50" w:rsidRDefault="00484E8A" w:rsidP="009A51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084C50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Izvršenje </w:t>
            </w:r>
          </w:p>
          <w:p w14:paraId="2BAE2024" w14:textId="12AA4E82" w:rsidR="00484E8A" w:rsidRPr="00084C50" w:rsidRDefault="001D155B" w:rsidP="007317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084C50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202</w:t>
            </w:r>
            <w:r w:rsidR="00D10606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3</w:t>
            </w:r>
            <w:r w:rsidR="00484E8A" w:rsidRPr="00084C50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D04E" w14:textId="77777777" w:rsidR="00484E8A" w:rsidRPr="00084C50" w:rsidRDefault="00484E8A" w:rsidP="00484E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084C50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Indeks (5/3*100)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2843" w14:textId="77777777" w:rsidR="00484E8A" w:rsidRPr="00084C50" w:rsidRDefault="00484E8A" w:rsidP="00484E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084C50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Indeks (5/4*100)</w:t>
            </w:r>
          </w:p>
        </w:tc>
      </w:tr>
      <w:tr w:rsidR="00084C50" w:rsidRPr="00084C50" w14:paraId="69BB2598" w14:textId="77777777" w:rsidTr="00C77730">
        <w:trPr>
          <w:trHeight w:val="42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816A7" w14:textId="77777777" w:rsidR="00CC414D" w:rsidRPr="00084C50" w:rsidRDefault="00CC414D" w:rsidP="00C740EF">
            <w:pPr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84C50">
              <w:rPr>
                <w:rFonts w:ascii="Arial" w:hAnsi="Arial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CC99" w14:textId="77777777" w:rsidR="00CC414D" w:rsidRPr="00084C50" w:rsidRDefault="00CC414D" w:rsidP="00C740EF">
            <w:pPr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84C50">
              <w:rPr>
                <w:rFonts w:ascii="Arial" w:hAnsi="Arial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AF1CE" w14:textId="77777777" w:rsidR="00CC414D" w:rsidRPr="00084C50" w:rsidRDefault="00CC414D" w:rsidP="00C740EF">
            <w:pPr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84C50">
              <w:rPr>
                <w:rFonts w:ascii="Arial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B5F27" w14:textId="77777777" w:rsidR="00CC414D" w:rsidRPr="00084C50" w:rsidRDefault="00CC414D" w:rsidP="00C740EF">
            <w:pPr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84C50">
              <w:rPr>
                <w:rFonts w:ascii="Arial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E23A0" w14:textId="77777777" w:rsidR="00CC414D" w:rsidRPr="00084C50" w:rsidRDefault="00CC414D" w:rsidP="00C740EF">
            <w:pPr>
              <w:jc w:val="center"/>
              <w:rPr>
                <w:rFonts w:ascii="Calibri" w:hAnsi="Calibri" w:cs="Calibri"/>
                <w:sz w:val="16"/>
                <w:szCs w:val="16"/>
                <w:lang w:eastAsia="hr-HR"/>
              </w:rPr>
            </w:pPr>
            <w:r w:rsidRPr="00084C50">
              <w:rPr>
                <w:rFonts w:ascii="Calibri" w:hAnsi="Calibri" w:cs="Calibri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7D67" w14:textId="77777777" w:rsidR="00CC414D" w:rsidRPr="00084C50" w:rsidRDefault="00CC414D" w:rsidP="00C740EF">
            <w:pPr>
              <w:jc w:val="center"/>
              <w:rPr>
                <w:rFonts w:ascii="Calibri" w:hAnsi="Calibri" w:cs="Calibri"/>
                <w:sz w:val="16"/>
                <w:szCs w:val="16"/>
                <w:lang w:eastAsia="hr-HR"/>
              </w:rPr>
            </w:pPr>
            <w:r w:rsidRPr="00084C50">
              <w:rPr>
                <w:rFonts w:ascii="Calibri" w:hAnsi="Calibri" w:cs="Calibri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AECF" w14:textId="77777777" w:rsidR="00CC414D" w:rsidRPr="00084C50" w:rsidRDefault="00CC414D" w:rsidP="00C740EF">
            <w:pPr>
              <w:jc w:val="center"/>
              <w:rPr>
                <w:rFonts w:ascii="Calibri" w:hAnsi="Calibri" w:cs="Calibri"/>
                <w:sz w:val="16"/>
                <w:szCs w:val="16"/>
                <w:lang w:eastAsia="hr-HR"/>
              </w:rPr>
            </w:pPr>
            <w:r w:rsidRPr="00084C50">
              <w:rPr>
                <w:rFonts w:ascii="Calibri" w:hAnsi="Calibri" w:cs="Calibri"/>
                <w:sz w:val="16"/>
                <w:szCs w:val="16"/>
                <w:lang w:eastAsia="hr-HR"/>
              </w:rPr>
              <w:t>7</w:t>
            </w:r>
          </w:p>
        </w:tc>
      </w:tr>
      <w:tr w:rsidR="00EB5CCB" w:rsidRPr="00CB747E" w14:paraId="552590C6" w14:textId="77777777" w:rsidTr="00C77730">
        <w:trPr>
          <w:trHeight w:val="29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35B9" w14:textId="77777777" w:rsidR="0073234A" w:rsidRPr="00084C50" w:rsidRDefault="0073234A" w:rsidP="007323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084C50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DD91" w14:textId="77777777" w:rsidR="0073234A" w:rsidRPr="00084C50" w:rsidRDefault="0073234A" w:rsidP="0073234A">
            <w:pP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084C50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3B19C" w14:textId="38494416" w:rsidR="0073234A" w:rsidRPr="0073234A" w:rsidRDefault="00C77730" w:rsidP="007323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1.381.416,83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16E6A" w14:textId="0179356D" w:rsidR="0073234A" w:rsidRPr="0073234A" w:rsidRDefault="006B0E12" w:rsidP="007323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1.606.365,00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58995" w14:textId="013C373B" w:rsidR="0073234A" w:rsidRPr="0073234A" w:rsidRDefault="006B0E12" w:rsidP="007323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1.444.777,88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C185C" w14:textId="31A34511" w:rsidR="0073234A" w:rsidRPr="0073234A" w:rsidRDefault="006B0E12" w:rsidP="007323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104,59</w:t>
            </w:r>
            <w:r w:rsidR="0073234A" w:rsidRPr="0073234A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F4562" w14:textId="37D85977" w:rsidR="0073234A" w:rsidRPr="0073234A" w:rsidRDefault="006B0E12" w:rsidP="007323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89,94</w:t>
            </w:r>
            <w:r w:rsidR="0073234A" w:rsidRPr="0073234A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</w:tr>
      <w:tr w:rsidR="000D4E64" w:rsidRPr="00CB747E" w14:paraId="5B30C064" w14:textId="77777777" w:rsidTr="00C77730">
        <w:trPr>
          <w:trHeight w:val="282"/>
        </w:trPr>
        <w:tc>
          <w:tcPr>
            <w:tcW w:w="7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F28F" w14:textId="77777777" w:rsidR="000D4E64" w:rsidRPr="00084C50" w:rsidRDefault="000D4E64" w:rsidP="000D4E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1085" w14:textId="77777777" w:rsidR="000D4E64" w:rsidRPr="00084C50" w:rsidRDefault="000D4E64" w:rsidP="000D4E64">
            <w:pPr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84C50">
              <w:rPr>
                <w:rFonts w:ascii="Arial" w:hAnsi="Arial" w:cs="Arial"/>
                <w:sz w:val="16"/>
                <w:szCs w:val="16"/>
                <w:lang w:eastAsia="hr-HR"/>
              </w:rPr>
              <w:t>Prihodi od imovine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9D7A" w14:textId="69EA373B" w:rsidR="000D4E64" w:rsidRPr="00AF328B" w:rsidRDefault="00C77730" w:rsidP="000D4E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41,51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41F06" w14:textId="28089F5F" w:rsidR="000D4E64" w:rsidRPr="000D4E64" w:rsidRDefault="000D4E64" w:rsidP="000D4E64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6EA84" w14:textId="631E68BE" w:rsidR="000D4E64" w:rsidRPr="000D4E64" w:rsidRDefault="000D4E64" w:rsidP="000D4E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FB2C7" w14:textId="26804F07" w:rsidR="000D4E64" w:rsidRPr="000D4E64" w:rsidRDefault="000D4E64" w:rsidP="000D4E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A5A8D" w14:textId="236484EE" w:rsidR="000D4E64" w:rsidRPr="000D4E64" w:rsidRDefault="000D4E64" w:rsidP="000D4E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D4E64" w:rsidRPr="00CB747E" w14:paraId="538D379E" w14:textId="77777777" w:rsidTr="00C77730">
        <w:trPr>
          <w:trHeight w:val="859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AF31" w14:textId="77777777" w:rsidR="000D4E64" w:rsidRPr="00084C50" w:rsidRDefault="000D4E64" w:rsidP="000D4E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D618" w14:textId="77777777" w:rsidR="000D4E64" w:rsidRPr="00084C50" w:rsidRDefault="000D4E64" w:rsidP="000D4E64">
            <w:pPr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84C50">
              <w:rPr>
                <w:rFonts w:ascii="Arial" w:hAnsi="Arial" w:cs="Arial"/>
                <w:sz w:val="16"/>
                <w:szCs w:val="16"/>
                <w:lang w:eastAsia="hr-HR"/>
              </w:rPr>
              <w:t xml:space="preserve">Prihodi od upravnih i administrativnih pristojbi, pristojbi  po posebnim propisima i naknada 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45B1E" w14:textId="41850B20" w:rsidR="000D4E64" w:rsidRPr="00AF328B" w:rsidRDefault="00C77730" w:rsidP="000D4E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524,26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8663E" w14:textId="1F4CE4BA" w:rsidR="000D4E64" w:rsidRPr="000D4E64" w:rsidRDefault="00C77730" w:rsidP="000D4E64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4.190,00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711EB" w14:textId="0E3BE556" w:rsidR="000D4E64" w:rsidRPr="000D4E64" w:rsidRDefault="00C77730" w:rsidP="000D4E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4.192,00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74375" w14:textId="6067C217" w:rsidR="000D4E64" w:rsidRPr="000D4E64" w:rsidRDefault="00C77730" w:rsidP="000D4E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799,60</w:t>
            </w:r>
            <w:r w:rsidR="000D4E64" w:rsidRPr="000D4E64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3A63D" w14:textId="29FB3DD8" w:rsidR="000D4E64" w:rsidRPr="000D4E64" w:rsidRDefault="00C77730" w:rsidP="000D4E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100,05</w:t>
            </w:r>
            <w:r w:rsidR="000D4E64" w:rsidRPr="000D4E64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</w:tr>
      <w:tr w:rsidR="000D4E64" w:rsidRPr="00CB747E" w14:paraId="03B9AA53" w14:textId="77777777" w:rsidTr="00C77730">
        <w:trPr>
          <w:trHeight w:val="777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90D9" w14:textId="77777777" w:rsidR="000D4E64" w:rsidRPr="00084C50" w:rsidRDefault="000D4E64" w:rsidP="000D4E64">
            <w:pPr>
              <w:jc w:val="center"/>
              <w:rPr>
                <w:sz w:val="20"/>
                <w:lang w:eastAsia="hr-HR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B69D" w14:textId="77777777" w:rsidR="000D4E64" w:rsidRPr="00084C50" w:rsidRDefault="000D4E64" w:rsidP="000D4E64">
            <w:pPr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84C50">
              <w:rPr>
                <w:rFonts w:ascii="Arial" w:hAnsi="Arial" w:cs="Arial"/>
                <w:sz w:val="16"/>
                <w:szCs w:val="16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8085" w14:textId="13E9D7EA" w:rsidR="000D4E64" w:rsidRPr="00AF328B" w:rsidRDefault="00C77730" w:rsidP="000D4E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167.860,47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6634" w14:textId="2EC88BF4" w:rsidR="000D4E64" w:rsidRPr="000D4E64" w:rsidRDefault="00C77730" w:rsidP="000D4E64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155.825,00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AA458" w14:textId="650D9FC1" w:rsidR="000D4E64" w:rsidRPr="000D4E64" w:rsidRDefault="00C77730" w:rsidP="000D4E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166.903,03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9A6F" w14:textId="2644C045" w:rsidR="000D4E64" w:rsidRPr="000D4E64" w:rsidRDefault="00C77730" w:rsidP="000D4E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99,43</w:t>
            </w:r>
            <w:r w:rsidR="000D4E64" w:rsidRPr="000D4E64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485B2" w14:textId="72721CAE" w:rsidR="000D4E64" w:rsidRPr="000D4E64" w:rsidRDefault="00C77730" w:rsidP="000D4E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107,11</w:t>
            </w:r>
            <w:r w:rsidR="000D4E64" w:rsidRPr="000D4E64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</w:tr>
      <w:tr w:rsidR="006B0E12" w:rsidRPr="00CB747E" w14:paraId="634C6AC1" w14:textId="77777777" w:rsidTr="00C77730">
        <w:trPr>
          <w:trHeight w:val="517"/>
        </w:trPr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F19FB" w14:textId="77777777" w:rsidR="006B0E12" w:rsidRPr="00084C50" w:rsidRDefault="006B0E12" w:rsidP="000D4E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4AA5E" w14:textId="0B31C0EB" w:rsidR="006B0E12" w:rsidRPr="00084C50" w:rsidRDefault="006B0E12" w:rsidP="000D4E64">
            <w:pPr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Prihodi iz nadležnog proračuna za financiranje redovne djelatnosti proračunskih korisnika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BF79" w14:textId="4B37836D" w:rsidR="006B0E12" w:rsidRPr="00AF328B" w:rsidRDefault="006B0E12" w:rsidP="000D4E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1.212.264,20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67161" w14:textId="0B6E4A17" w:rsidR="006B0E12" w:rsidRPr="000D4E64" w:rsidRDefault="006B0E12" w:rsidP="000D4E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1.446.350,00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869B6" w14:textId="384F3A6E" w:rsidR="006B0E12" w:rsidRPr="000D4E64" w:rsidRDefault="006B0E12" w:rsidP="000D4E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1.272.993,57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C2BEE" w14:textId="04794825" w:rsidR="006B0E12" w:rsidRPr="000D4E64" w:rsidRDefault="006B0E12" w:rsidP="000D4E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105,01%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E27DF" w14:textId="089610DC" w:rsidR="006B0E12" w:rsidRPr="000D4E64" w:rsidRDefault="006B0E12" w:rsidP="000D4E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88,01%</w:t>
            </w:r>
          </w:p>
        </w:tc>
      </w:tr>
      <w:tr w:rsidR="000D4E64" w:rsidRPr="00CB747E" w14:paraId="3BCD9C34" w14:textId="77777777" w:rsidTr="00C77730">
        <w:trPr>
          <w:trHeight w:val="517"/>
        </w:trPr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7EF86" w14:textId="77777777" w:rsidR="000D4E64" w:rsidRPr="00084C50" w:rsidRDefault="000D4E64" w:rsidP="000D4E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9218" w14:textId="77777777" w:rsidR="000D4E64" w:rsidRPr="00084C50" w:rsidRDefault="000D4E64" w:rsidP="000D4E64">
            <w:pPr>
              <w:rPr>
                <w:rFonts w:ascii="Arial" w:hAnsi="Arial" w:cs="Arial"/>
                <w:sz w:val="16"/>
                <w:szCs w:val="16"/>
                <w:lang w:eastAsia="hr-HR"/>
              </w:rPr>
            </w:pPr>
            <w:bookmarkStart w:id="1" w:name="_Hlk161320677"/>
            <w:r w:rsidRPr="00084C50">
              <w:rPr>
                <w:rFonts w:ascii="Arial" w:hAnsi="Arial" w:cs="Arial"/>
                <w:sz w:val="16"/>
                <w:szCs w:val="16"/>
                <w:lang w:eastAsia="hr-HR"/>
              </w:rPr>
              <w:t>Kazne, upravne mjere i ostali prihodi</w:t>
            </w:r>
            <w:bookmarkEnd w:id="1"/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D4ED9" w14:textId="7869D273" w:rsidR="000D4E64" w:rsidRPr="00AF328B" w:rsidRDefault="006B0E12" w:rsidP="000D4E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726,39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6DA83" w14:textId="0EBB7653" w:rsidR="000D4E64" w:rsidRPr="000D4E64" w:rsidRDefault="000D4E64" w:rsidP="000D4E64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9AD8" w14:textId="4C8AD352" w:rsidR="000D4E64" w:rsidRPr="000D4E64" w:rsidRDefault="006B0E12" w:rsidP="000D4E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689,28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646B4" w14:textId="20EE6D6F" w:rsidR="000D4E64" w:rsidRPr="000D4E64" w:rsidRDefault="006B0E12" w:rsidP="000D4E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94,89</w:t>
            </w:r>
            <w:r w:rsidR="000D4E64" w:rsidRPr="000D4E64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35982" w14:textId="75E8FBC2" w:rsidR="000D4E64" w:rsidRPr="000D4E64" w:rsidRDefault="000D4E64" w:rsidP="000D4E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B5CCB" w:rsidRPr="00CB747E" w14:paraId="25A80085" w14:textId="77777777" w:rsidTr="00C77730">
        <w:trPr>
          <w:trHeight w:val="62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E57C6" w14:textId="77777777" w:rsidR="0073234A" w:rsidRPr="00084C50" w:rsidRDefault="0073234A" w:rsidP="007323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084C50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1B73" w14:textId="77777777" w:rsidR="0073234A" w:rsidRPr="00084C50" w:rsidRDefault="0073234A" w:rsidP="0073234A">
            <w:pP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084C50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PRIHODI OD PRODAJE NEFINANCIJSKE IMOVINE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BE06C" w14:textId="554CA8CE" w:rsidR="0073234A" w:rsidRPr="0073234A" w:rsidRDefault="006B0E12" w:rsidP="007323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D5A50" w14:textId="78F4C072" w:rsidR="0073234A" w:rsidRPr="0073234A" w:rsidRDefault="006B0E12" w:rsidP="007323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E890D" w14:textId="577F501C" w:rsidR="0073234A" w:rsidRPr="0073234A" w:rsidRDefault="006B0E12" w:rsidP="007323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C9756" w14:textId="582F1AB8" w:rsidR="0073234A" w:rsidRPr="0073234A" w:rsidRDefault="006B0E12" w:rsidP="007323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66907" w14:textId="2220E8A6" w:rsidR="0073234A" w:rsidRPr="0073234A" w:rsidRDefault="006B0E12" w:rsidP="007323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  <w:tr w:rsidR="002104E8" w:rsidRPr="00CB747E" w14:paraId="6E66F154" w14:textId="77777777" w:rsidTr="00C77730">
        <w:trPr>
          <w:trHeight w:val="553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8B307" w14:textId="77777777" w:rsidR="002104E8" w:rsidRPr="00084C50" w:rsidRDefault="002104E8" w:rsidP="002104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084C50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  <w:p w14:paraId="6968DCAC" w14:textId="77777777" w:rsidR="002104E8" w:rsidRPr="00084C50" w:rsidRDefault="002104E8" w:rsidP="002104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084C50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971C" w14:textId="77777777" w:rsidR="002104E8" w:rsidRPr="00084C50" w:rsidRDefault="002104E8" w:rsidP="002104E8">
            <w:pPr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84C50">
              <w:rPr>
                <w:rFonts w:ascii="Arial" w:hAnsi="Arial" w:cs="Arial"/>
                <w:sz w:val="16"/>
                <w:szCs w:val="16"/>
                <w:lang w:eastAsia="hr-HR"/>
              </w:rPr>
              <w:t xml:space="preserve">Prihodi od prodaje </w:t>
            </w:r>
            <w:proofErr w:type="spellStart"/>
            <w:r w:rsidRPr="00084C50">
              <w:rPr>
                <w:rFonts w:ascii="Arial" w:hAnsi="Arial" w:cs="Arial"/>
                <w:sz w:val="16"/>
                <w:szCs w:val="16"/>
                <w:lang w:eastAsia="hr-HR"/>
              </w:rPr>
              <w:t>neproizvedene</w:t>
            </w:r>
            <w:proofErr w:type="spellEnd"/>
            <w:r w:rsidRPr="00084C50">
              <w:rPr>
                <w:rFonts w:ascii="Arial" w:hAnsi="Arial" w:cs="Arial"/>
                <w:sz w:val="16"/>
                <w:szCs w:val="16"/>
                <w:lang w:eastAsia="hr-HR"/>
              </w:rPr>
              <w:t xml:space="preserve"> dugotrajne imovine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6E5A" w14:textId="77777777" w:rsidR="006B0E12" w:rsidRDefault="006B0E12" w:rsidP="002104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4D0EE65" w14:textId="2E5655FC" w:rsidR="006B0E12" w:rsidRDefault="006B0E12" w:rsidP="002104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07400B34" w14:textId="31CFD17C" w:rsidR="006B0E12" w:rsidRPr="00AF328B" w:rsidRDefault="006B0E12" w:rsidP="006B0E1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A9173" w14:textId="349C0025" w:rsidR="002104E8" w:rsidRPr="002104E8" w:rsidRDefault="006B0E12" w:rsidP="002104E8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AAE2A" w14:textId="2A0B2EDD" w:rsidR="002104E8" w:rsidRPr="002104E8" w:rsidRDefault="006B0E12" w:rsidP="002104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83C61" w14:textId="4E23E547" w:rsidR="002104E8" w:rsidRPr="002104E8" w:rsidRDefault="006B0E12" w:rsidP="002104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114C6" w14:textId="02011583" w:rsidR="002104E8" w:rsidRPr="002104E8" w:rsidRDefault="006B0E12" w:rsidP="002104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2104E8" w:rsidRPr="00CB747E" w14:paraId="658F9D8F" w14:textId="77777777" w:rsidTr="00C77730">
        <w:trPr>
          <w:trHeight w:val="447"/>
        </w:trPr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1807" w14:textId="77777777" w:rsidR="002104E8" w:rsidRPr="00084C50" w:rsidRDefault="002104E8" w:rsidP="002104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AFC4" w14:textId="77777777" w:rsidR="002104E8" w:rsidRPr="00084C50" w:rsidRDefault="002104E8" w:rsidP="002104E8">
            <w:pPr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84C50">
              <w:rPr>
                <w:rFonts w:ascii="Arial" w:hAnsi="Arial" w:cs="Arial"/>
                <w:sz w:val="16"/>
                <w:szCs w:val="16"/>
                <w:lang w:eastAsia="hr-HR"/>
              </w:rPr>
              <w:t>Prihodi od prodaje proizvedene dugotrajne imovine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EC959" w14:textId="06EF4951" w:rsidR="002104E8" w:rsidRPr="00AF328B" w:rsidRDefault="006B0E12" w:rsidP="002104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F1853" w14:textId="5FBE498E" w:rsidR="002104E8" w:rsidRPr="002104E8" w:rsidRDefault="006B0E12" w:rsidP="002104E8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4FC73" w14:textId="0A118AFD" w:rsidR="002104E8" w:rsidRPr="002104E8" w:rsidRDefault="006B0E12" w:rsidP="002104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58883" w14:textId="521FB320" w:rsidR="002104E8" w:rsidRPr="002104E8" w:rsidRDefault="006B0E12" w:rsidP="002104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30766" w14:textId="7EA300ED" w:rsidR="002104E8" w:rsidRPr="002104E8" w:rsidRDefault="006B0E12" w:rsidP="002104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EB5CCB" w:rsidRPr="00CB747E" w14:paraId="05E35842" w14:textId="77777777" w:rsidTr="00C77730">
        <w:trPr>
          <w:trHeight w:val="611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C580E" w14:textId="77777777" w:rsidR="0073234A" w:rsidRPr="00084C50" w:rsidRDefault="0073234A" w:rsidP="007323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084C50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FA82" w14:textId="77777777" w:rsidR="0073234A" w:rsidRPr="00084C50" w:rsidRDefault="0073234A" w:rsidP="0073234A">
            <w:pP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084C50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PRIMICI OD FINANCIJSKE IMOVINE I ZADUŽIVANJA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93CDE" w14:textId="24DC5B01" w:rsidR="0073234A" w:rsidRPr="0073234A" w:rsidRDefault="006B0E12" w:rsidP="007323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1035D" w14:textId="2218BCAE" w:rsidR="0073234A" w:rsidRPr="0073234A" w:rsidRDefault="006B0E12" w:rsidP="007323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AE426" w14:textId="5E0DAFF3" w:rsidR="0073234A" w:rsidRPr="0073234A" w:rsidRDefault="006B0E12" w:rsidP="007323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F45B8" w14:textId="2527C6C4" w:rsidR="0073234A" w:rsidRPr="0073234A" w:rsidRDefault="006B0E12" w:rsidP="007323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27B5C" w14:textId="4E678919" w:rsidR="0073234A" w:rsidRPr="0073234A" w:rsidRDefault="006B0E12" w:rsidP="007323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  <w:tr w:rsidR="002104E8" w:rsidRPr="00CB747E" w14:paraId="2546F03A" w14:textId="77777777" w:rsidTr="00C77730">
        <w:trPr>
          <w:trHeight w:val="635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D9BAA" w14:textId="77777777" w:rsidR="002104E8" w:rsidRPr="00084C50" w:rsidRDefault="002104E8" w:rsidP="002104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084C50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  <w:p w14:paraId="6E09B1BB" w14:textId="77777777" w:rsidR="002104E8" w:rsidRPr="00084C50" w:rsidRDefault="002104E8" w:rsidP="002104E8">
            <w:pP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084C50">
              <w:rPr>
                <w:sz w:val="20"/>
                <w:lang w:eastAsia="hr-HR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3F35" w14:textId="77777777" w:rsidR="002104E8" w:rsidRPr="00084C50" w:rsidRDefault="002104E8" w:rsidP="002104E8">
            <w:pPr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84C50">
              <w:rPr>
                <w:rFonts w:ascii="Arial" w:hAnsi="Arial" w:cs="Arial"/>
                <w:sz w:val="16"/>
                <w:szCs w:val="16"/>
                <w:lang w:eastAsia="hr-HR"/>
              </w:rPr>
              <w:t>Primljeni povrati glavnica danih zajmova i depozita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999DD" w14:textId="75035E5E" w:rsidR="002104E8" w:rsidRPr="00C41059" w:rsidRDefault="006B0E12" w:rsidP="002104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0834F" w14:textId="768B0283" w:rsidR="002104E8" w:rsidRPr="002104E8" w:rsidRDefault="006B0E12" w:rsidP="002104E8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A473C" w14:textId="7E22FCBB" w:rsidR="002104E8" w:rsidRPr="002104E8" w:rsidRDefault="006B0E12" w:rsidP="002104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BCB52" w14:textId="701C4926" w:rsidR="002104E8" w:rsidRPr="002104E8" w:rsidRDefault="006B0E12" w:rsidP="002104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3F2D1" w14:textId="136FDB4E" w:rsidR="002104E8" w:rsidRPr="002104E8" w:rsidRDefault="006B0E12" w:rsidP="002104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2104E8" w:rsidRPr="00CB747E" w14:paraId="79731BF9" w14:textId="77777777" w:rsidTr="00C77730">
        <w:trPr>
          <w:trHeight w:val="293"/>
        </w:trPr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B2AB" w14:textId="77777777" w:rsidR="002104E8" w:rsidRPr="00084C50" w:rsidRDefault="002104E8" w:rsidP="002104E8">
            <w:pPr>
              <w:rPr>
                <w:sz w:val="20"/>
                <w:lang w:eastAsia="hr-HR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1C8B" w14:textId="77777777" w:rsidR="002104E8" w:rsidRPr="00084C50" w:rsidRDefault="002104E8" w:rsidP="002104E8">
            <w:pPr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84C50">
              <w:rPr>
                <w:rFonts w:ascii="Arial" w:hAnsi="Arial" w:cs="Arial"/>
                <w:sz w:val="16"/>
                <w:szCs w:val="16"/>
                <w:lang w:eastAsia="hr-HR"/>
              </w:rPr>
              <w:t>Primici od zaduživanja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4D2D8" w14:textId="1D4837A2" w:rsidR="002104E8" w:rsidRPr="00C41059" w:rsidRDefault="006B0E12" w:rsidP="002104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973D9" w14:textId="4DEC526D" w:rsidR="002104E8" w:rsidRPr="002104E8" w:rsidRDefault="006B0E12" w:rsidP="002104E8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E1B54" w14:textId="1F4689AC" w:rsidR="002104E8" w:rsidRPr="002104E8" w:rsidRDefault="006B0E12" w:rsidP="002104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B5B01" w14:textId="082F2374" w:rsidR="002104E8" w:rsidRPr="002104E8" w:rsidRDefault="006B0E12" w:rsidP="002104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F0803" w14:textId="453D01B9" w:rsidR="002104E8" w:rsidRPr="002104E8" w:rsidRDefault="006B0E12" w:rsidP="002104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084C50" w:rsidRPr="00CB747E" w14:paraId="17BB4A72" w14:textId="77777777" w:rsidTr="00C77730">
        <w:trPr>
          <w:trHeight w:val="293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2B33" w14:textId="77777777" w:rsidR="00084C50" w:rsidRPr="00084C50" w:rsidRDefault="00084C50" w:rsidP="00084C50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eastAsia="hr-HR"/>
              </w:rPr>
            </w:pPr>
            <w:r w:rsidRPr="00084C50">
              <w:rPr>
                <w:rFonts w:ascii="Arial" w:hAnsi="Arial" w:cs="Arial"/>
                <w:b/>
                <w:bCs/>
                <w:iCs/>
                <w:sz w:val="16"/>
                <w:szCs w:val="16"/>
                <w:lang w:eastAsia="hr-HR"/>
              </w:rPr>
              <w:t>UKUPNO PRIHODI I PRIMICI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71439" w14:textId="3FD2D203" w:rsidR="00084C50" w:rsidRPr="00CB747E" w:rsidRDefault="006B0E12" w:rsidP="00084C50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1.381.416,83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FC099" w14:textId="504686A4" w:rsidR="00084C50" w:rsidRPr="00237906" w:rsidRDefault="006B0E12" w:rsidP="00084C5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1.606.365,00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C8B04" w14:textId="344010F4" w:rsidR="00084C50" w:rsidRPr="00237906" w:rsidRDefault="006B0E12" w:rsidP="00084C5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1.444.777,88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05B3" w14:textId="14D5737C" w:rsidR="00084C50" w:rsidRPr="00237906" w:rsidRDefault="006B0E12" w:rsidP="00084C5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104,59</w:t>
            </w:r>
            <w:r w:rsidR="00084C50" w:rsidRPr="00237906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776C" w14:textId="31465BBD" w:rsidR="00084C50" w:rsidRPr="00237906" w:rsidRDefault="006B0E12" w:rsidP="00084C5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89,94</w:t>
            </w:r>
            <w:r w:rsidR="00084C50" w:rsidRPr="00237906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</w:tr>
    </w:tbl>
    <w:p w14:paraId="0723B396" w14:textId="77777777" w:rsidR="009957C3" w:rsidRPr="00CB747E" w:rsidRDefault="009957C3" w:rsidP="0015270C">
      <w:pPr>
        <w:pStyle w:val="Tijeloteksta"/>
        <w:rPr>
          <w:b/>
          <w:bCs/>
          <w:color w:val="FF0000"/>
          <w:sz w:val="16"/>
          <w:szCs w:val="16"/>
        </w:rPr>
      </w:pPr>
    </w:p>
    <w:p w14:paraId="3E26E5D2" w14:textId="77777777" w:rsidR="00BB3AC0" w:rsidRPr="00FC6DC6" w:rsidRDefault="00BB3AC0" w:rsidP="00BB3AC0">
      <w:pPr>
        <w:pStyle w:val="Naslov2"/>
        <w:tabs>
          <w:tab w:val="clear" w:pos="576"/>
        </w:tabs>
        <w:ind w:left="0" w:firstLine="0"/>
        <w:rPr>
          <w:sz w:val="24"/>
          <w:szCs w:val="24"/>
        </w:rPr>
      </w:pPr>
      <w:r w:rsidRPr="00FC6DC6">
        <w:rPr>
          <w:sz w:val="24"/>
          <w:szCs w:val="24"/>
        </w:rPr>
        <w:t xml:space="preserve">Prihodi  poslovanja </w:t>
      </w:r>
    </w:p>
    <w:p w14:paraId="754B7A0F" w14:textId="77777777" w:rsidR="00BB3AC0" w:rsidRPr="00FC6DC6" w:rsidRDefault="00BB3AC0" w:rsidP="00BB3AC0">
      <w:pPr>
        <w:jc w:val="both"/>
      </w:pPr>
    </w:p>
    <w:p w14:paraId="0944D218" w14:textId="00EE884F" w:rsidR="00BB3AC0" w:rsidRPr="004E790F" w:rsidRDefault="00BB3AC0" w:rsidP="00BB3AC0">
      <w:pPr>
        <w:jc w:val="both"/>
        <w:rPr>
          <w:bCs/>
          <w:sz w:val="24"/>
          <w:szCs w:val="24"/>
        </w:rPr>
      </w:pPr>
      <w:r w:rsidRPr="004E790F">
        <w:rPr>
          <w:b/>
          <w:i/>
          <w:sz w:val="24"/>
          <w:szCs w:val="24"/>
        </w:rPr>
        <w:t xml:space="preserve">Prihodi poslovanja </w:t>
      </w:r>
      <w:r w:rsidRPr="004E790F">
        <w:rPr>
          <w:sz w:val="24"/>
          <w:szCs w:val="24"/>
        </w:rPr>
        <w:t xml:space="preserve">realizirani su u iznosu </w:t>
      </w:r>
      <w:r>
        <w:rPr>
          <w:sz w:val="24"/>
          <w:szCs w:val="24"/>
        </w:rPr>
        <w:t>1.444.777,88</w:t>
      </w:r>
      <w:r w:rsidRPr="00FC6DC6">
        <w:rPr>
          <w:sz w:val="24"/>
          <w:szCs w:val="24"/>
        </w:rPr>
        <w:t xml:space="preserve"> </w:t>
      </w:r>
      <w:r>
        <w:rPr>
          <w:sz w:val="24"/>
          <w:szCs w:val="24"/>
        </w:rPr>
        <w:t>€</w:t>
      </w:r>
      <w:r w:rsidRPr="00FC6DC6">
        <w:rPr>
          <w:sz w:val="24"/>
          <w:szCs w:val="24"/>
        </w:rPr>
        <w:t xml:space="preserve"> </w:t>
      </w:r>
      <w:r w:rsidRPr="004E790F">
        <w:rPr>
          <w:sz w:val="24"/>
          <w:szCs w:val="24"/>
        </w:rPr>
        <w:t xml:space="preserve"> ili </w:t>
      </w:r>
      <w:r>
        <w:rPr>
          <w:sz w:val="24"/>
          <w:szCs w:val="24"/>
        </w:rPr>
        <w:t>89,94</w:t>
      </w:r>
      <w:r w:rsidRPr="004E790F">
        <w:rPr>
          <w:sz w:val="24"/>
          <w:szCs w:val="24"/>
        </w:rPr>
        <w:t>% u odnosu na plan, a u odnosu na</w:t>
      </w:r>
      <w:r w:rsidRPr="004E790F">
        <w:rPr>
          <w:bCs/>
          <w:sz w:val="24"/>
          <w:szCs w:val="24"/>
        </w:rPr>
        <w:t xml:space="preserve"> izvršenje za izvještajno razdoblje prethodne godine veći su za </w:t>
      </w:r>
      <w:r>
        <w:rPr>
          <w:bCs/>
          <w:sz w:val="24"/>
          <w:szCs w:val="24"/>
        </w:rPr>
        <w:t>4,59</w:t>
      </w:r>
      <w:r w:rsidRPr="004E790F">
        <w:rPr>
          <w:bCs/>
          <w:sz w:val="24"/>
          <w:szCs w:val="24"/>
        </w:rPr>
        <w:t>%.</w:t>
      </w:r>
    </w:p>
    <w:p w14:paraId="64D43DE6" w14:textId="77777777" w:rsidR="00BB3AC0" w:rsidRDefault="00BB3AC0" w:rsidP="00BB3AC0">
      <w:pPr>
        <w:jc w:val="both"/>
        <w:rPr>
          <w:sz w:val="24"/>
          <w:szCs w:val="24"/>
        </w:rPr>
      </w:pPr>
    </w:p>
    <w:p w14:paraId="303C8AA8" w14:textId="59EFEFED" w:rsidR="00BB3AC0" w:rsidRPr="008938AF" w:rsidRDefault="00BB3AC0" w:rsidP="00BB3AC0">
      <w:pPr>
        <w:jc w:val="both"/>
        <w:rPr>
          <w:sz w:val="24"/>
          <w:szCs w:val="24"/>
        </w:rPr>
      </w:pPr>
      <w:r w:rsidRPr="008938AF">
        <w:rPr>
          <w:sz w:val="24"/>
          <w:szCs w:val="24"/>
        </w:rPr>
        <w:t>Prihode poslovanja čine :</w:t>
      </w:r>
    </w:p>
    <w:p w14:paraId="7FAD2F7F" w14:textId="77777777" w:rsidR="00FC076D" w:rsidRPr="008938AF" w:rsidRDefault="00FC076D" w:rsidP="00C8344D">
      <w:pPr>
        <w:pStyle w:val="Tijeloteksta-uvlaka2"/>
        <w:ind w:firstLine="0"/>
        <w:rPr>
          <w:sz w:val="24"/>
          <w:szCs w:val="24"/>
        </w:rPr>
      </w:pPr>
    </w:p>
    <w:p w14:paraId="4D957BD6" w14:textId="77777777" w:rsidR="00BB3AC0" w:rsidRPr="008938AF" w:rsidRDefault="00BB3AC0" w:rsidP="00A65D60">
      <w:pPr>
        <w:pStyle w:val="Tijeloteksta-uvlaka2"/>
        <w:numPr>
          <w:ilvl w:val="0"/>
          <w:numId w:val="4"/>
        </w:numPr>
        <w:rPr>
          <w:sz w:val="24"/>
          <w:szCs w:val="24"/>
        </w:rPr>
      </w:pPr>
      <w:r w:rsidRPr="008938AF">
        <w:rPr>
          <w:sz w:val="24"/>
          <w:szCs w:val="24"/>
          <w:lang w:eastAsia="hr-HR"/>
        </w:rPr>
        <w:t xml:space="preserve">Prihodi od upravnih i administrativnih pristojbi, pristojbi  po posebnim propisima i naknada </w:t>
      </w:r>
      <w:r w:rsidR="00A65D60" w:rsidRPr="008938AF">
        <w:rPr>
          <w:sz w:val="24"/>
          <w:szCs w:val="24"/>
        </w:rPr>
        <w:t xml:space="preserve">u visini od </w:t>
      </w:r>
      <w:r w:rsidRPr="008938AF">
        <w:rPr>
          <w:sz w:val="24"/>
          <w:szCs w:val="24"/>
        </w:rPr>
        <w:t>4.192,00 €</w:t>
      </w:r>
      <w:r w:rsidR="00A65D60" w:rsidRPr="008938AF">
        <w:rPr>
          <w:sz w:val="24"/>
          <w:szCs w:val="24"/>
        </w:rPr>
        <w:t xml:space="preserve"> ili </w:t>
      </w:r>
      <w:r w:rsidRPr="008938AF">
        <w:rPr>
          <w:sz w:val="24"/>
          <w:szCs w:val="24"/>
        </w:rPr>
        <w:t>100,0</w:t>
      </w:r>
      <w:r w:rsidR="00FC6DC6" w:rsidRPr="008938AF">
        <w:rPr>
          <w:sz w:val="24"/>
          <w:szCs w:val="24"/>
        </w:rPr>
        <w:t>5</w:t>
      </w:r>
      <w:r w:rsidR="00A65D60" w:rsidRPr="008938AF">
        <w:rPr>
          <w:sz w:val="24"/>
          <w:szCs w:val="24"/>
        </w:rPr>
        <w:t>% godišnjeg plana</w:t>
      </w:r>
      <w:r w:rsidRPr="008938AF">
        <w:rPr>
          <w:sz w:val="24"/>
          <w:szCs w:val="24"/>
        </w:rPr>
        <w:t>,</w:t>
      </w:r>
    </w:p>
    <w:p w14:paraId="5FE209A6" w14:textId="785EA823" w:rsidR="00A65D60" w:rsidRPr="008938AF" w:rsidRDefault="00A65D60" w:rsidP="00A65D60">
      <w:pPr>
        <w:pStyle w:val="Tijeloteksta-uvlaka2"/>
        <w:numPr>
          <w:ilvl w:val="0"/>
          <w:numId w:val="4"/>
        </w:numPr>
        <w:rPr>
          <w:sz w:val="24"/>
          <w:szCs w:val="24"/>
        </w:rPr>
      </w:pPr>
      <w:r w:rsidRPr="008938AF">
        <w:rPr>
          <w:sz w:val="24"/>
          <w:szCs w:val="24"/>
        </w:rPr>
        <w:t xml:space="preserve"> </w:t>
      </w:r>
      <w:r w:rsidR="00BB3AC0" w:rsidRPr="008938AF">
        <w:rPr>
          <w:sz w:val="24"/>
          <w:szCs w:val="24"/>
          <w:lang w:eastAsia="hr-HR"/>
        </w:rPr>
        <w:t>Prihodi od prodaje proizvoda i robe te pruženih usluga i prihodi od donacija u visini 166.903,03 € ili 107,11% godišnjeg plana,</w:t>
      </w:r>
    </w:p>
    <w:p w14:paraId="796CF8B3" w14:textId="5ABA6E75" w:rsidR="00BB3AC0" w:rsidRPr="008938AF" w:rsidRDefault="00BB3AC0" w:rsidP="00BB3AC0">
      <w:pPr>
        <w:pStyle w:val="Odlomakpopisa"/>
        <w:numPr>
          <w:ilvl w:val="0"/>
          <w:numId w:val="4"/>
        </w:numPr>
        <w:jc w:val="both"/>
        <w:rPr>
          <w:sz w:val="24"/>
          <w:szCs w:val="24"/>
          <w:lang w:eastAsia="hr-HR"/>
        </w:rPr>
      </w:pPr>
      <w:r w:rsidRPr="008938AF">
        <w:rPr>
          <w:sz w:val="24"/>
          <w:szCs w:val="24"/>
          <w:lang w:eastAsia="hr-HR"/>
        </w:rPr>
        <w:t>Prihodi iz nadležnog proračuna za financiranje redovne djelatnosti proračunskih korisnika u visini 1.272.993,57 € ili 88,01% godišnjeg plana i</w:t>
      </w:r>
    </w:p>
    <w:p w14:paraId="7275551E" w14:textId="1BE96EDF" w:rsidR="00A65D60" w:rsidRPr="008938AF" w:rsidRDefault="00BB3AC0" w:rsidP="00BB3AC0">
      <w:pPr>
        <w:pStyle w:val="Tijeloteksta-uvlaka2"/>
        <w:numPr>
          <w:ilvl w:val="0"/>
          <w:numId w:val="4"/>
        </w:numPr>
        <w:rPr>
          <w:color w:val="FF0000"/>
          <w:sz w:val="24"/>
          <w:szCs w:val="24"/>
        </w:rPr>
      </w:pPr>
      <w:r w:rsidRPr="008938AF">
        <w:rPr>
          <w:sz w:val="24"/>
          <w:szCs w:val="24"/>
          <w:lang w:eastAsia="hr-HR"/>
        </w:rPr>
        <w:t>Kazne, upravne mjere i ostali prihodi u visini 689,28 €.</w:t>
      </w:r>
    </w:p>
    <w:p w14:paraId="1A4F5AB5" w14:textId="77777777" w:rsidR="00A65D60" w:rsidRPr="008938AF" w:rsidRDefault="00A65D60" w:rsidP="00A65D60">
      <w:pPr>
        <w:pStyle w:val="Tijeloteksta-uvlaka2"/>
        <w:ind w:left="771" w:firstLine="0"/>
        <w:rPr>
          <w:color w:val="FF0000"/>
          <w:sz w:val="24"/>
          <w:szCs w:val="24"/>
        </w:rPr>
      </w:pPr>
    </w:p>
    <w:p w14:paraId="4B0C478D" w14:textId="597B6B38" w:rsidR="00A65D60" w:rsidRPr="008938AF" w:rsidRDefault="00A65D60" w:rsidP="00A65D60">
      <w:pPr>
        <w:pStyle w:val="Tijeloteksta-uvlaka2"/>
        <w:ind w:firstLine="0"/>
        <w:rPr>
          <w:sz w:val="24"/>
          <w:szCs w:val="24"/>
        </w:rPr>
      </w:pPr>
      <w:r w:rsidRPr="008938AF">
        <w:rPr>
          <w:sz w:val="24"/>
          <w:szCs w:val="24"/>
        </w:rPr>
        <w:t>U nastavku se daje obrazloženje realizacije prihoda i primitaka iskazanih u Općem dijelu godišnjeg izvršenja proračuna -  Računu prihoda i rashoda.</w:t>
      </w:r>
    </w:p>
    <w:p w14:paraId="3121B74D" w14:textId="77777777" w:rsidR="00A65D60" w:rsidRPr="00FC6DC6" w:rsidRDefault="00A65D60" w:rsidP="00A65D60">
      <w:pPr>
        <w:pStyle w:val="Tijeloteksta-uvlaka2"/>
        <w:ind w:firstLine="0"/>
        <w:rPr>
          <w:sz w:val="24"/>
          <w:szCs w:val="24"/>
        </w:rPr>
      </w:pPr>
    </w:p>
    <w:p w14:paraId="3C7CFAEC" w14:textId="77777777" w:rsidR="00A65D60" w:rsidRPr="008D7D8D" w:rsidRDefault="00A65D60" w:rsidP="00A65D60">
      <w:pPr>
        <w:pStyle w:val="Naslov4"/>
        <w:tabs>
          <w:tab w:val="clear" w:pos="864"/>
        </w:tabs>
        <w:jc w:val="both"/>
        <w:rPr>
          <w:sz w:val="24"/>
          <w:szCs w:val="24"/>
        </w:rPr>
      </w:pPr>
      <w:r w:rsidRPr="008D7D8D">
        <w:rPr>
          <w:sz w:val="24"/>
          <w:szCs w:val="24"/>
        </w:rPr>
        <w:t xml:space="preserve">Prihodi od upravnih i administrativnih pristojbi, pristojbi po posebnim propisima </w:t>
      </w:r>
    </w:p>
    <w:p w14:paraId="21B2F4F8" w14:textId="77777777" w:rsidR="00A65D60" w:rsidRPr="008D7D8D" w:rsidRDefault="00A65D60" w:rsidP="00A65D60">
      <w:pPr>
        <w:pStyle w:val="Naslov4"/>
        <w:tabs>
          <w:tab w:val="clear" w:pos="864"/>
        </w:tabs>
        <w:jc w:val="both"/>
        <w:rPr>
          <w:sz w:val="24"/>
          <w:szCs w:val="24"/>
        </w:rPr>
      </w:pPr>
      <w:r w:rsidRPr="008D7D8D">
        <w:rPr>
          <w:sz w:val="24"/>
          <w:szCs w:val="24"/>
        </w:rPr>
        <w:t xml:space="preserve">i naknada </w:t>
      </w:r>
    </w:p>
    <w:p w14:paraId="696CA1A3" w14:textId="77777777" w:rsidR="00A65D60" w:rsidRPr="008D7D8D" w:rsidRDefault="00A65D60" w:rsidP="00A65D60">
      <w:pPr>
        <w:pStyle w:val="Tijeloteksta-uvlaka2"/>
        <w:ind w:firstLine="0"/>
        <w:rPr>
          <w:sz w:val="24"/>
          <w:szCs w:val="24"/>
        </w:rPr>
      </w:pPr>
    </w:p>
    <w:p w14:paraId="0781D85D" w14:textId="0D877EF2" w:rsidR="00A65D60" w:rsidRPr="008D7D8D" w:rsidRDefault="00A65D60" w:rsidP="00A65D60">
      <w:pPr>
        <w:pStyle w:val="Tijeloteksta-uvlaka2"/>
        <w:ind w:firstLine="0"/>
        <w:rPr>
          <w:sz w:val="24"/>
          <w:szCs w:val="24"/>
        </w:rPr>
      </w:pPr>
      <w:r w:rsidRPr="008D7D8D">
        <w:rPr>
          <w:sz w:val="24"/>
          <w:szCs w:val="24"/>
        </w:rPr>
        <w:t xml:space="preserve">Prihodi od upravnih i administrativnih pristojbi, pristojbi po posebnim propisima i naknadama realizirani su u visini od </w:t>
      </w:r>
      <w:r w:rsidR="0070475D">
        <w:rPr>
          <w:sz w:val="24"/>
          <w:szCs w:val="24"/>
        </w:rPr>
        <w:t>4.192,00 €</w:t>
      </w:r>
      <w:r w:rsidRPr="008D7D8D">
        <w:rPr>
          <w:sz w:val="24"/>
          <w:szCs w:val="24"/>
        </w:rPr>
        <w:t xml:space="preserve"> ili </w:t>
      </w:r>
      <w:r w:rsidR="0070475D">
        <w:rPr>
          <w:sz w:val="24"/>
          <w:szCs w:val="24"/>
        </w:rPr>
        <w:t>100,05</w:t>
      </w:r>
      <w:r w:rsidRPr="008D7D8D">
        <w:rPr>
          <w:sz w:val="24"/>
          <w:szCs w:val="24"/>
        </w:rPr>
        <w:t xml:space="preserve">% od godišnjeg plana. </w:t>
      </w:r>
    </w:p>
    <w:p w14:paraId="1A33E6D3" w14:textId="77777777" w:rsidR="00A65D60" w:rsidRPr="00E87510" w:rsidRDefault="00A65D60" w:rsidP="00A65D60">
      <w:pPr>
        <w:pStyle w:val="Tijeloteksta-uvlaka2"/>
        <w:ind w:firstLine="0"/>
        <w:rPr>
          <w:sz w:val="24"/>
          <w:szCs w:val="24"/>
        </w:rPr>
      </w:pPr>
    </w:p>
    <w:p w14:paraId="542AFD20" w14:textId="381A7F19" w:rsidR="00A65D60" w:rsidRPr="00E87510" w:rsidRDefault="00A65D60" w:rsidP="00A65D60">
      <w:pPr>
        <w:pStyle w:val="Tijeloteksta-uvlaka2"/>
        <w:ind w:firstLine="0"/>
        <w:rPr>
          <w:sz w:val="24"/>
          <w:szCs w:val="24"/>
        </w:rPr>
      </w:pPr>
      <w:r w:rsidRPr="00E87510">
        <w:rPr>
          <w:i/>
          <w:sz w:val="24"/>
          <w:szCs w:val="24"/>
        </w:rPr>
        <w:t>Prihodi po posebnim propisima</w:t>
      </w:r>
      <w:r w:rsidRPr="00E87510">
        <w:rPr>
          <w:sz w:val="24"/>
          <w:szCs w:val="24"/>
        </w:rPr>
        <w:t xml:space="preserve"> ostvareni su u iznosu od </w:t>
      </w:r>
      <w:r w:rsidR="0070475D">
        <w:rPr>
          <w:sz w:val="24"/>
          <w:szCs w:val="24"/>
        </w:rPr>
        <w:t>4.192,00 €</w:t>
      </w:r>
      <w:r w:rsidRPr="00E87510">
        <w:rPr>
          <w:sz w:val="24"/>
          <w:szCs w:val="24"/>
        </w:rPr>
        <w:t xml:space="preserve">. </w:t>
      </w:r>
      <w:r w:rsidR="0070475D">
        <w:rPr>
          <w:sz w:val="24"/>
          <w:szCs w:val="24"/>
        </w:rPr>
        <w:t xml:space="preserve">Ovi prihodi ostvareni su od </w:t>
      </w:r>
      <w:proofErr w:type="spellStart"/>
      <w:r w:rsidR="0070475D">
        <w:rPr>
          <w:sz w:val="24"/>
          <w:szCs w:val="24"/>
        </w:rPr>
        <w:t>osigurajavajućeg</w:t>
      </w:r>
      <w:proofErr w:type="spellEnd"/>
      <w:r w:rsidR="0070475D">
        <w:rPr>
          <w:sz w:val="24"/>
          <w:szCs w:val="24"/>
        </w:rPr>
        <w:t xml:space="preserve"> društva za naknadu štete.</w:t>
      </w:r>
    </w:p>
    <w:p w14:paraId="103D919D" w14:textId="77777777" w:rsidR="00A65D60" w:rsidRPr="00CB747E" w:rsidRDefault="00A65D60" w:rsidP="00A65D60">
      <w:pPr>
        <w:pStyle w:val="Tijeloteksta-uvlaka2"/>
        <w:ind w:firstLine="0"/>
        <w:rPr>
          <w:color w:val="FF0000"/>
          <w:sz w:val="24"/>
          <w:szCs w:val="24"/>
        </w:rPr>
      </w:pPr>
    </w:p>
    <w:p w14:paraId="6FAAD458" w14:textId="77777777" w:rsidR="00A65D60" w:rsidRPr="00F77A7A" w:rsidRDefault="00A65D60" w:rsidP="00A65D60">
      <w:pPr>
        <w:pStyle w:val="Naslov3"/>
        <w:tabs>
          <w:tab w:val="clear" w:pos="720"/>
        </w:tabs>
        <w:ind w:left="0" w:firstLine="0"/>
        <w:rPr>
          <w:i w:val="0"/>
          <w:sz w:val="24"/>
          <w:szCs w:val="24"/>
        </w:rPr>
      </w:pPr>
      <w:r w:rsidRPr="00F77A7A">
        <w:rPr>
          <w:i w:val="0"/>
          <w:sz w:val="24"/>
          <w:szCs w:val="24"/>
        </w:rPr>
        <w:t>Prihodi od prodaje proizvoda i robe te pruženih usluga i prihodi od</w:t>
      </w:r>
      <w:r w:rsidRPr="00F77A7A">
        <w:rPr>
          <w:sz w:val="24"/>
          <w:szCs w:val="24"/>
        </w:rPr>
        <w:t xml:space="preserve"> </w:t>
      </w:r>
      <w:r w:rsidRPr="00F77A7A">
        <w:rPr>
          <w:i w:val="0"/>
          <w:sz w:val="24"/>
          <w:szCs w:val="24"/>
        </w:rPr>
        <w:t>donacija</w:t>
      </w:r>
      <w:r w:rsidRPr="00F77A7A">
        <w:rPr>
          <w:i w:val="0"/>
          <w:sz w:val="24"/>
          <w:szCs w:val="24"/>
          <w:highlight w:val="yellow"/>
        </w:rPr>
        <w:t xml:space="preserve"> </w:t>
      </w:r>
    </w:p>
    <w:p w14:paraId="07A1373F" w14:textId="77777777" w:rsidR="00A65D60" w:rsidRPr="00F77A7A" w:rsidRDefault="00A65D60" w:rsidP="00A65D60">
      <w:pPr>
        <w:pStyle w:val="Naslov3"/>
        <w:tabs>
          <w:tab w:val="clear" w:pos="720"/>
        </w:tabs>
        <w:ind w:left="0" w:firstLine="0"/>
        <w:rPr>
          <w:b w:val="0"/>
          <w:i w:val="0"/>
          <w:sz w:val="26"/>
        </w:rPr>
      </w:pPr>
    </w:p>
    <w:p w14:paraId="4ED1285A" w14:textId="0255EAFA" w:rsidR="00A65D60" w:rsidRPr="00F77A7A" w:rsidRDefault="00A65D60" w:rsidP="00A65D60">
      <w:pPr>
        <w:pStyle w:val="Naslov3"/>
        <w:tabs>
          <w:tab w:val="clear" w:pos="720"/>
        </w:tabs>
        <w:ind w:left="0" w:firstLine="0"/>
        <w:rPr>
          <w:b w:val="0"/>
          <w:i w:val="0"/>
          <w:sz w:val="24"/>
          <w:szCs w:val="24"/>
        </w:rPr>
      </w:pPr>
      <w:r w:rsidRPr="00F77A7A">
        <w:rPr>
          <w:b w:val="0"/>
          <w:i w:val="0"/>
          <w:sz w:val="24"/>
          <w:szCs w:val="24"/>
        </w:rPr>
        <w:t>Prihode od prodaje proizvoda i robe te pruženih usluga i prihodi od</w:t>
      </w:r>
      <w:r w:rsidRPr="00F77A7A">
        <w:rPr>
          <w:b w:val="0"/>
          <w:sz w:val="24"/>
          <w:szCs w:val="24"/>
        </w:rPr>
        <w:t xml:space="preserve"> </w:t>
      </w:r>
      <w:r w:rsidRPr="00F77A7A">
        <w:rPr>
          <w:b w:val="0"/>
          <w:i w:val="0"/>
          <w:sz w:val="24"/>
          <w:szCs w:val="24"/>
        </w:rPr>
        <w:t xml:space="preserve">donacija su realizirani u iznosu </w:t>
      </w:r>
      <w:r w:rsidR="0070475D">
        <w:rPr>
          <w:b w:val="0"/>
          <w:i w:val="0"/>
          <w:sz w:val="24"/>
          <w:szCs w:val="24"/>
        </w:rPr>
        <w:t xml:space="preserve">166.903,03 € ili 107,11% </w:t>
      </w:r>
      <w:r w:rsidR="00B715EF" w:rsidRPr="00F77A7A">
        <w:rPr>
          <w:b w:val="0"/>
          <w:i w:val="0"/>
          <w:sz w:val="24"/>
          <w:szCs w:val="24"/>
        </w:rPr>
        <w:t xml:space="preserve"> </w:t>
      </w:r>
      <w:r w:rsidRPr="00F77A7A">
        <w:rPr>
          <w:b w:val="0"/>
          <w:i w:val="0"/>
          <w:sz w:val="24"/>
          <w:szCs w:val="24"/>
        </w:rPr>
        <w:t xml:space="preserve">od godišnjeg plana. </w:t>
      </w:r>
    </w:p>
    <w:p w14:paraId="4905F4F0" w14:textId="77777777" w:rsidR="00A65D60" w:rsidRPr="00F422E8" w:rsidRDefault="00A65D60" w:rsidP="00A65D60">
      <w:pPr>
        <w:jc w:val="both"/>
      </w:pPr>
    </w:p>
    <w:p w14:paraId="049278C7" w14:textId="6429BB18" w:rsidR="00A65D60" w:rsidRPr="00F422E8" w:rsidRDefault="00A65D60" w:rsidP="00A65D60">
      <w:pPr>
        <w:jc w:val="both"/>
        <w:rPr>
          <w:sz w:val="24"/>
          <w:szCs w:val="24"/>
        </w:rPr>
      </w:pPr>
      <w:r w:rsidRPr="00F422E8">
        <w:rPr>
          <w:sz w:val="24"/>
          <w:szCs w:val="24"/>
        </w:rPr>
        <w:t xml:space="preserve">Najveći dio </w:t>
      </w:r>
      <w:r w:rsidRPr="00F422E8">
        <w:rPr>
          <w:i/>
          <w:sz w:val="24"/>
          <w:szCs w:val="24"/>
        </w:rPr>
        <w:t>prihoda od prodaje proizvoda i robe te pruženih usluga</w:t>
      </w:r>
      <w:r w:rsidRPr="00F422E8">
        <w:rPr>
          <w:sz w:val="24"/>
          <w:szCs w:val="24"/>
        </w:rPr>
        <w:t xml:space="preserve"> ostvaren je od usluga </w:t>
      </w:r>
      <w:r w:rsidR="0070475D">
        <w:rPr>
          <w:sz w:val="24"/>
          <w:szCs w:val="24"/>
        </w:rPr>
        <w:t xml:space="preserve">davanja u zakup i najam poslovnog prostora, korištenja Gradske športske dvorane, Gradskog bazena. </w:t>
      </w:r>
    </w:p>
    <w:p w14:paraId="023018C1" w14:textId="77777777" w:rsidR="00A65D60" w:rsidRPr="00F422E8" w:rsidRDefault="00A65D60" w:rsidP="00A65D60">
      <w:pPr>
        <w:jc w:val="both"/>
        <w:rPr>
          <w:sz w:val="24"/>
          <w:szCs w:val="24"/>
        </w:rPr>
      </w:pPr>
    </w:p>
    <w:p w14:paraId="4623A6E1" w14:textId="4CE0CF67" w:rsidR="00A65D60" w:rsidRPr="00F422E8" w:rsidRDefault="00A65D60" w:rsidP="0070475D">
      <w:pPr>
        <w:pStyle w:val="Naslov3"/>
        <w:tabs>
          <w:tab w:val="clear" w:pos="720"/>
        </w:tabs>
        <w:ind w:left="0" w:firstLine="0"/>
        <w:rPr>
          <w:b w:val="0"/>
          <w:i w:val="0"/>
          <w:sz w:val="24"/>
          <w:szCs w:val="24"/>
        </w:rPr>
      </w:pPr>
      <w:r w:rsidRPr="00F422E8">
        <w:rPr>
          <w:b w:val="0"/>
          <w:sz w:val="24"/>
          <w:szCs w:val="24"/>
        </w:rPr>
        <w:lastRenderedPageBreak/>
        <w:t>Donacije od pravnih i fizičkih osoba izvan općeg proračuna</w:t>
      </w:r>
      <w:r w:rsidRPr="00F422E8">
        <w:rPr>
          <w:b w:val="0"/>
          <w:i w:val="0"/>
          <w:sz w:val="24"/>
          <w:szCs w:val="24"/>
        </w:rPr>
        <w:t xml:space="preserve"> ostvarene su u </w:t>
      </w:r>
      <w:r w:rsidR="0070475D">
        <w:rPr>
          <w:b w:val="0"/>
          <w:i w:val="0"/>
          <w:sz w:val="24"/>
          <w:szCs w:val="24"/>
        </w:rPr>
        <w:t>1.500,00 €</w:t>
      </w:r>
      <w:r w:rsidR="00583781" w:rsidRPr="00F422E8">
        <w:rPr>
          <w:b w:val="0"/>
          <w:i w:val="0"/>
          <w:sz w:val="24"/>
          <w:szCs w:val="24"/>
        </w:rPr>
        <w:t xml:space="preserve"> </w:t>
      </w:r>
      <w:r w:rsidR="0070475D">
        <w:rPr>
          <w:b w:val="0"/>
          <w:i w:val="0"/>
          <w:sz w:val="24"/>
          <w:szCs w:val="24"/>
        </w:rPr>
        <w:t>(donacija Ljekarna Zagrebačke županije za sportaše korisnike Gradske dvorane i Gradskog bazena).</w:t>
      </w:r>
    </w:p>
    <w:p w14:paraId="5D1996E6" w14:textId="77777777" w:rsidR="0070475D" w:rsidRDefault="0070475D" w:rsidP="00A65D60">
      <w:pPr>
        <w:pStyle w:val="Tijeloteksta-uvlaka2"/>
        <w:ind w:firstLine="0"/>
        <w:rPr>
          <w:b/>
          <w:sz w:val="24"/>
          <w:szCs w:val="24"/>
        </w:rPr>
      </w:pPr>
    </w:p>
    <w:p w14:paraId="20109E18" w14:textId="54445910" w:rsidR="00A65D60" w:rsidRPr="00F422E8" w:rsidRDefault="00A65D60" w:rsidP="00A65D60">
      <w:pPr>
        <w:pStyle w:val="Tijeloteksta-uvlaka2"/>
        <w:ind w:firstLine="0"/>
        <w:rPr>
          <w:b/>
          <w:sz w:val="24"/>
          <w:szCs w:val="24"/>
        </w:rPr>
      </w:pPr>
      <w:r w:rsidRPr="00F422E8">
        <w:rPr>
          <w:b/>
          <w:sz w:val="24"/>
          <w:szCs w:val="24"/>
        </w:rPr>
        <w:t xml:space="preserve">Kazne, upravne mjere i ostali prihodi </w:t>
      </w:r>
    </w:p>
    <w:p w14:paraId="388DC8E6" w14:textId="77777777" w:rsidR="00A65D60" w:rsidRPr="00F422E8" w:rsidRDefault="00A65D60" w:rsidP="00A65D60">
      <w:pPr>
        <w:pStyle w:val="Tijeloteksta-uvlaka2"/>
        <w:ind w:firstLine="0"/>
        <w:rPr>
          <w:sz w:val="24"/>
          <w:szCs w:val="24"/>
        </w:rPr>
      </w:pPr>
    </w:p>
    <w:p w14:paraId="3260F2A7" w14:textId="33E6DF29" w:rsidR="00A65D60" w:rsidRPr="00F422E8" w:rsidRDefault="00A65D60" w:rsidP="00A65D60">
      <w:pPr>
        <w:pStyle w:val="Tijeloteksta-uvlaka2"/>
        <w:ind w:firstLine="0"/>
        <w:rPr>
          <w:sz w:val="24"/>
          <w:szCs w:val="24"/>
        </w:rPr>
      </w:pPr>
      <w:r w:rsidRPr="00F422E8">
        <w:rPr>
          <w:sz w:val="24"/>
          <w:szCs w:val="24"/>
        </w:rPr>
        <w:t xml:space="preserve">Prihodi od novčanih kazni, upravnih mjera i ostalih prihoda realizirani su u iznosu od </w:t>
      </w:r>
      <w:r w:rsidR="003E527F">
        <w:rPr>
          <w:sz w:val="24"/>
          <w:szCs w:val="24"/>
        </w:rPr>
        <w:t>689,28 €</w:t>
      </w:r>
      <w:r w:rsidRPr="00F422E8">
        <w:rPr>
          <w:sz w:val="24"/>
          <w:szCs w:val="24"/>
        </w:rPr>
        <w:t xml:space="preserve">. Izvršenje u okviru ovih prihoda </w:t>
      </w:r>
      <w:r w:rsidR="003E527F">
        <w:rPr>
          <w:sz w:val="24"/>
          <w:szCs w:val="24"/>
        </w:rPr>
        <w:t>odnosi se na prihode ostvarene po izračunu nove pro-rate za 2023. godinu s obzirom da je Ustanova u sustavu PDV-a</w:t>
      </w:r>
      <w:r w:rsidR="008D38AF">
        <w:rPr>
          <w:sz w:val="24"/>
          <w:szCs w:val="24"/>
        </w:rPr>
        <w:t>.</w:t>
      </w:r>
    </w:p>
    <w:p w14:paraId="2E52B818" w14:textId="5435D74A" w:rsidR="00C707D8" w:rsidRPr="00BF69B7" w:rsidRDefault="003E527F" w:rsidP="0015270C">
      <w:pPr>
        <w:pStyle w:val="Naslov1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C707D8" w:rsidRPr="00BF69B7">
        <w:rPr>
          <w:rFonts w:ascii="Times New Roman" w:hAnsi="Times New Roman" w:cs="Times New Roman"/>
          <w:sz w:val="28"/>
          <w:szCs w:val="28"/>
        </w:rPr>
        <w:t>. RASHODI I IZDACI</w:t>
      </w:r>
    </w:p>
    <w:p w14:paraId="366D34E3" w14:textId="77777777" w:rsidR="00C707D8" w:rsidRPr="00BF69B7" w:rsidRDefault="00C707D8" w:rsidP="0015270C">
      <w:pPr>
        <w:jc w:val="both"/>
        <w:rPr>
          <w:bCs/>
          <w:sz w:val="24"/>
          <w:szCs w:val="24"/>
        </w:rPr>
      </w:pPr>
    </w:p>
    <w:p w14:paraId="1692AF0D" w14:textId="3BF745BA" w:rsidR="00D627E7" w:rsidRPr="00BF69B7" w:rsidRDefault="00D627E7" w:rsidP="00D627E7">
      <w:pPr>
        <w:jc w:val="both"/>
        <w:rPr>
          <w:bCs/>
          <w:sz w:val="24"/>
          <w:szCs w:val="24"/>
        </w:rPr>
      </w:pPr>
      <w:r w:rsidRPr="00BF69B7">
        <w:rPr>
          <w:bCs/>
          <w:sz w:val="24"/>
          <w:szCs w:val="24"/>
        </w:rPr>
        <w:t xml:space="preserve">U tablici broj 3. dan je prikaz izvršenih rashoda i izdataka Proračuna </w:t>
      </w:r>
      <w:proofErr w:type="spellStart"/>
      <w:r w:rsidR="003E527F" w:rsidRPr="00397214">
        <w:rPr>
          <w:bCs/>
          <w:sz w:val="24"/>
          <w:szCs w:val="24"/>
        </w:rPr>
        <w:t>Proračuna</w:t>
      </w:r>
      <w:proofErr w:type="spellEnd"/>
      <w:r w:rsidR="003E527F" w:rsidRPr="00397214">
        <w:rPr>
          <w:bCs/>
          <w:sz w:val="24"/>
          <w:szCs w:val="24"/>
        </w:rPr>
        <w:t xml:space="preserve"> </w:t>
      </w:r>
      <w:r w:rsidR="003E527F">
        <w:rPr>
          <w:bCs/>
          <w:sz w:val="24"/>
          <w:szCs w:val="24"/>
        </w:rPr>
        <w:t>Ustanove</w:t>
      </w:r>
      <w:r w:rsidR="003E527F" w:rsidRPr="00397214">
        <w:rPr>
          <w:bCs/>
          <w:sz w:val="24"/>
          <w:szCs w:val="24"/>
        </w:rPr>
        <w:t xml:space="preserve"> </w:t>
      </w:r>
      <w:r w:rsidRPr="00BF69B7">
        <w:rPr>
          <w:bCs/>
          <w:sz w:val="24"/>
          <w:szCs w:val="24"/>
        </w:rPr>
        <w:t xml:space="preserve">za razdoblje </w:t>
      </w:r>
      <w:r w:rsidR="00BF69B7" w:rsidRPr="00BF69B7">
        <w:rPr>
          <w:bCs/>
          <w:sz w:val="24"/>
          <w:szCs w:val="24"/>
        </w:rPr>
        <w:t>od 1.1. do 31.12</w:t>
      </w:r>
      <w:r w:rsidR="006C1C9F" w:rsidRPr="00BF69B7">
        <w:rPr>
          <w:bCs/>
          <w:sz w:val="24"/>
          <w:szCs w:val="24"/>
        </w:rPr>
        <w:t>.202</w:t>
      </w:r>
      <w:r w:rsidR="003E527F">
        <w:rPr>
          <w:bCs/>
          <w:sz w:val="24"/>
          <w:szCs w:val="24"/>
        </w:rPr>
        <w:t>3</w:t>
      </w:r>
      <w:r w:rsidRPr="00BF69B7">
        <w:rPr>
          <w:bCs/>
          <w:sz w:val="24"/>
          <w:szCs w:val="24"/>
        </w:rPr>
        <w:t>. u odnosu na tekući plan i izvršenje za izvještajno razdoblje prethodne godine.</w:t>
      </w:r>
    </w:p>
    <w:p w14:paraId="14523D3F" w14:textId="77777777" w:rsidR="002353C5" w:rsidRPr="00BF69B7" w:rsidRDefault="002353C5" w:rsidP="0015270C">
      <w:pPr>
        <w:pStyle w:val="Tijeloteksta"/>
        <w:rPr>
          <w:b/>
          <w:sz w:val="24"/>
          <w:szCs w:val="24"/>
        </w:rPr>
      </w:pPr>
    </w:p>
    <w:p w14:paraId="32046437" w14:textId="77777777" w:rsidR="00265805" w:rsidRPr="00BF69B7" w:rsidRDefault="00265805" w:rsidP="00265805">
      <w:pPr>
        <w:pStyle w:val="Tijeloteksta"/>
        <w:rPr>
          <w:b/>
          <w:sz w:val="24"/>
          <w:szCs w:val="24"/>
        </w:rPr>
      </w:pPr>
      <w:r w:rsidRPr="00BF69B7">
        <w:rPr>
          <w:b/>
          <w:sz w:val="24"/>
          <w:szCs w:val="24"/>
        </w:rPr>
        <w:t xml:space="preserve">Tablica br. 3. </w:t>
      </w:r>
    </w:p>
    <w:tbl>
      <w:tblPr>
        <w:tblW w:w="9136" w:type="dxa"/>
        <w:tblInd w:w="93" w:type="dxa"/>
        <w:tblLook w:val="04A0" w:firstRow="1" w:lastRow="0" w:firstColumn="1" w:lastColumn="0" w:noHBand="0" w:noVBand="1"/>
      </w:tblPr>
      <w:tblGrid>
        <w:gridCol w:w="761"/>
        <w:gridCol w:w="2436"/>
        <w:gridCol w:w="1329"/>
        <w:gridCol w:w="1443"/>
        <w:gridCol w:w="1417"/>
        <w:gridCol w:w="875"/>
        <w:gridCol w:w="875"/>
      </w:tblGrid>
      <w:tr w:rsidR="00CB747E" w:rsidRPr="00CB747E" w14:paraId="43D53210" w14:textId="77777777" w:rsidTr="00E34E32">
        <w:trPr>
          <w:trHeight w:val="518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7303" w14:textId="77777777" w:rsidR="00265805" w:rsidRPr="00933B9A" w:rsidRDefault="00265805" w:rsidP="001839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933B9A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1C8C" w14:textId="77777777" w:rsidR="00265805" w:rsidRPr="00933B9A" w:rsidRDefault="00265805" w:rsidP="001839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933B9A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OPIS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F469" w14:textId="4A6F87DE" w:rsidR="00265805" w:rsidRPr="00933B9A" w:rsidRDefault="00265805" w:rsidP="002B42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933B9A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Izvršenje                </w:t>
            </w:r>
            <w:r w:rsidR="00FC0BF2" w:rsidRPr="00933B9A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202</w:t>
            </w:r>
            <w:r w:rsidR="003E527F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2</w:t>
            </w:r>
            <w:r w:rsidR="002B42FE" w:rsidRPr="00933B9A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39E9" w14:textId="530C638A" w:rsidR="00265805" w:rsidRPr="00933B9A" w:rsidRDefault="00265805" w:rsidP="00A776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933B9A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Tekući </w:t>
            </w:r>
            <w:r w:rsidR="00A77640" w:rsidRPr="00933B9A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plan</w:t>
            </w:r>
            <w:r w:rsidRPr="00933B9A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 </w:t>
            </w:r>
            <w:r w:rsidR="00FC0BF2" w:rsidRPr="00933B9A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202</w:t>
            </w:r>
            <w:r w:rsidR="003E527F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3</w:t>
            </w:r>
            <w:r w:rsidR="002B42FE" w:rsidRPr="00933B9A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6A5A" w14:textId="2A0C67AB" w:rsidR="00265805" w:rsidRPr="00933B9A" w:rsidRDefault="00265805" w:rsidP="002B42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933B9A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Izvršenje             </w:t>
            </w:r>
            <w:r w:rsidR="00FC0BF2" w:rsidRPr="00933B9A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202</w:t>
            </w:r>
            <w:r w:rsidR="003E527F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3</w:t>
            </w:r>
            <w:r w:rsidR="002B42FE" w:rsidRPr="00933B9A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B5D9" w14:textId="77777777" w:rsidR="00265805" w:rsidRPr="00933B9A" w:rsidRDefault="00484E8A" w:rsidP="001839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933B9A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Indeks </w:t>
            </w:r>
            <w:r w:rsidR="002B42FE" w:rsidRPr="00933B9A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(5/3</w:t>
            </w:r>
            <w:r w:rsidR="00265805" w:rsidRPr="00933B9A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*100)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ED51" w14:textId="77777777" w:rsidR="00265805" w:rsidRPr="00933B9A" w:rsidRDefault="00484E8A" w:rsidP="001839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933B9A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Indeks </w:t>
            </w:r>
            <w:r w:rsidR="002B42FE" w:rsidRPr="00933B9A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(5/4</w:t>
            </w:r>
            <w:r w:rsidR="00265805" w:rsidRPr="00933B9A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*100)</w:t>
            </w:r>
          </w:p>
        </w:tc>
      </w:tr>
      <w:tr w:rsidR="00CB747E" w:rsidRPr="00CB747E" w14:paraId="30BA8C55" w14:textId="77777777" w:rsidTr="00E34E32">
        <w:trPr>
          <w:trHeight w:val="299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E7065" w14:textId="77777777" w:rsidR="00265805" w:rsidRPr="00933B9A" w:rsidRDefault="00265805" w:rsidP="00183901">
            <w:pP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AB1B4" w14:textId="77777777" w:rsidR="00265805" w:rsidRPr="00933B9A" w:rsidRDefault="00265805" w:rsidP="00183901">
            <w:pP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00627" w14:textId="77777777" w:rsidR="00265805" w:rsidRPr="00933B9A" w:rsidRDefault="00265805" w:rsidP="00183901">
            <w:pP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F61D" w14:textId="77777777" w:rsidR="00265805" w:rsidRPr="00933B9A" w:rsidRDefault="00265805" w:rsidP="00183901">
            <w:pP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7865" w14:textId="77777777" w:rsidR="00265805" w:rsidRPr="00933B9A" w:rsidRDefault="00265805" w:rsidP="00183901">
            <w:pP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ADEF" w14:textId="77777777" w:rsidR="00265805" w:rsidRPr="00933B9A" w:rsidRDefault="00265805" w:rsidP="00183901">
            <w:pP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E6B63" w14:textId="77777777" w:rsidR="00265805" w:rsidRPr="00933B9A" w:rsidRDefault="00265805" w:rsidP="00183901">
            <w:pP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CB747E" w:rsidRPr="00CB747E" w14:paraId="76196521" w14:textId="77777777" w:rsidTr="00E34E32">
        <w:trPr>
          <w:trHeight w:val="336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66AC6" w14:textId="77777777" w:rsidR="00265805" w:rsidRPr="00933B9A" w:rsidRDefault="00265805" w:rsidP="00183901">
            <w:pPr>
              <w:jc w:val="center"/>
              <w:rPr>
                <w:rFonts w:ascii="Calibri" w:hAnsi="Calibri" w:cs="Calibri"/>
                <w:sz w:val="16"/>
                <w:szCs w:val="16"/>
                <w:lang w:eastAsia="hr-HR"/>
              </w:rPr>
            </w:pPr>
            <w:r w:rsidRPr="00933B9A">
              <w:rPr>
                <w:rFonts w:ascii="Calibri" w:hAnsi="Calibri" w:cs="Calibr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B1C3A" w14:textId="77777777" w:rsidR="00265805" w:rsidRPr="00933B9A" w:rsidRDefault="00265805" w:rsidP="00183901">
            <w:pPr>
              <w:jc w:val="center"/>
              <w:rPr>
                <w:rFonts w:ascii="Calibri" w:hAnsi="Calibri" w:cs="Calibri"/>
                <w:sz w:val="16"/>
                <w:szCs w:val="16"/>
                <w:lang w:eastAsia="hr-HR"/>
              </w:rPr>
            </w:pPr>
            <w:r w:rsidRPr="00933B9A">
              <w:rPr>
                <w:rFonts w:ascii="Calibri" w:hAnsi="Calibri" w:cs="Calibri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9EEE" w14:textId="77777777" w:rsidR="00265805" w:rsidRPr="00933B9A" w:rsidRDefault="00265805" w:rsidP="00183901">
            <w:pPr>
              <w:jc w:val="center"/>
              <w:rPr>
                <w:rFonts w:ascii="Calibri" w:hAnsi="Calibri" w:cs="Calibri"/>
                <w:sz w:val="16"/>
                <w:szCs w:val="16"/>
                <w:lang w:eastAsia="hr-HR"/>
              </w:rPr>
            </w:pPr>
            <w:r w:rsidRPr="00933B9A">
              <w:rPr>
                <w:rFonts w:ascii="Calibri" w:hAnsi="Calibri" w:cs="Calibri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C03B4" w14:textId="77777777" w:rsidR="00265805" w:rsidRPr="00933B9A" w:rsidRDefault="00265805" w:rsidP="00183901">
            <w:pPr>
              <w:jc w:val="center"/>
              <w:rPr>
                <w:rFonts w:ascii="Calibri" w:hAnsi="Calibri" w:cs="Calibri"/>
                <w:sz w:val="16"/>
                <w:szCs w:val="16"/>
                <w:lang w:eastAsia="hr-HR"/>
              </w:rPr>
            </w:pPr>
            <w:r w:rsidRPr="00933B9A">
              <w:rPr>
                <w:rFonts w:ascii="Calibri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D1F5" w14:textId="77777777" w:rsidR="00265805" w:rsidRPr="00933B9A" w:rsidRDefault="00265805" w:rsidP="00183901">
            <w:pPr>
              <w:jc w:val="center"/>
              <w:rPr>
                <w:rFonts w:ascii="Calibri" w:hAnsi="Calibri" w:cs="Calibri"/>
                <w:sz w:val="16"/>
                <w:szCs w:val="16"/>
                <w:lang w:eastAsia="hr-HR"/>
              </w:rPr>
            </w:pPr>
            <w:r w:rsidRPr="00933B9A">
              <w:rPr>
                <w:rFonts w:ascii="Calibri" w:hAnsi="Calibri" w:cs="Calibri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15501" w14:textId="77777777" w:rsidR="00265805" w:rsidRPr="00933B9A" w:rsidRDefault="00265805" w:rsidP="00183901">
            <w:pPr>
              <w:jc w:val="center"/>
              <w:rPr>
                <w:rFonts w:ascii="Calibri" w:hAnsi="Calibri" w:cs="Calibri"/>
                <w:sz w:val="16"/>
                <w:szCs w:val="16"/>
                <w:lang w:eastAsia="hr-HR"/>
              </w:rPr>
            </w:pPr>
            <w:r w:rsidRPr="00933B9A">
              <w:rPr>
                <w:rFonts w:ascii="Calibri" w:hAnsi="Calibri" w:cs="Calibri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FF9F" w14:textId="77777777" w:rsidR="00265805" w:rsidRPr="00933B9A" w:rsidRDefault="00265805" w:rsidP="00183901">
            <w:pPr>
              <w:jc w:val="center"/>
              <w:rPr>
                <w:rFonts w:ascii="Calibri" w:hAnsi="Calibri" w:cs="Calibri"/>
                <w:sz w:val="16"/>
                <w:szCs w:val="16"/>
                <w:lang w:eastAsia="hr-HR"/>
              </w:rPr>
            </w:pPr>
            <w:r w:rsidRPr="00933B9A">
              <w:rPr>
                <w:rFonts w:ascii="Calibri" w:hAnsi="Calibri" w:cs="Calibri"/>
                <w:sz w:val="16"/>
                <w:szCs w:val="16"/>
                <w:lang w:eastAsia="hr-HR"/>
              </w:rPr>
              <w:t>7</w:t>
            </w:r>
          </w:p>
        </w:tc>
      </w:tr>
      <w:tr w:rsidR="00EB5CCB" w:rsidRPr="00CB747E" w14:paraId="1514C6F6" w14:textId="77777777" w:rsidTr="00E34E32">
        <w:trPr>
          <w:trHeight w:val="254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99242" w14:textId="77777777" w:rsidR="002F3C5A" w:rsidRPr="00933B9A" w:rsidRDefault="002F3C5A" w:rsidP="002F3C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933B9A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BDC6" w14:textId="77777777" w:rsidR="002F3C5A" w:rsidRPr="00933B9A" w:rsidRDefault="002F3C5A" w:rsidP="002F3C5A">
            <w:pP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933B9A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93FEE" w14:textId="35D37BEE" w:rsidR="002F3C5A" w:rsidRPr="002F3C5A" w:rsidRDefault="00E34E32" w:rsidP="002F3C5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1.310.995,04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64FA0" w14:textId="446F564B" w:rsidR="002F3C5A" w:rsidRPr="002F3C5A" w:rsidRDefault="00E34E32" w:rsidP="002F3C5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1.480.090,00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96F83" w14:textId="6EB2798B" w:rsidR="002F3C5A" w:rsidRPr="002F3C5A" w:rsidRDefault="00E34E32" w:rsidP="002F3C5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1.365.598,84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7CBE1" w14:textId="60FECA12" w:rsidR="002F3C5A" w:rsidRPr="002F3C5A" w:rsidRDefault="00E34E32" w:rsidP="002F3C5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104,17</w:t>
            </w:r>
            <w:r w:rsidR="002F3C5A" w:rsidRPr="002F3C5A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56807" w14:textId="6E779D5A" w:rsidR="002F3C5A" w:rsidRPr="002F3C5A" w:rsidRDefault="00E34E32" w:rsidP="002F3C5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92,26</w:t>
            </w:r>
            <w:r w:rsidR="002F3C5A" w:rsidRPr="002F3C5A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</w:tr>
      <w:tr w:rsidR="009A575E" w:rsidRPr="00CB747E" w14:paraId="5A309461" w14:textId="77777777" w:rsidTr="00E34E32">
        <w:trPr>
          <w:trHeight w:val="244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18CEE" w14:textId="77777777" w:rsidR="009A575E" w:rsidRPr="00933B9A" w:rsidRDefault="009A575E" w:rsidP="00C703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933B9A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  <w:p w14:paraId="77285DD3" w14:textId="77777777" w:rsidR="009A575E" w:rsidRPr="00933B9A" w:rsidRDefault="009A575E" w:rsidP="00C703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933B9A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  <w:p w14:paraId="62A45FE9" w14:textId="77777777" w:rsidR="009A575E" w:rsidRPr="00933B9A" w:rsidRDefault="009A575E" w:rsidP="00C703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933B9A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  <w:p w14:paraId="57005C03" w14:textId="77777777" w:rsidR="009A575E" w:rsidRPr="00933B9A" w:rsidRDefault="009A575E" w:rsidP="00C703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933B9A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  <w:p w14:paraId="03E95896" w14:textId="4C11F3AE" w:rsidR="009A575E" w:rsidRPr="00933B9A" w:rsidRDefault="009A575E" w:rsidP="00C703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933B9A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120A" w14:textId="77777777" w:rsidR="009A575E" w:rsidRPr="00933B9A" w:rsidRDefault="009A575E" w:rsidP="00C703B7">
            <w:pPr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933B9A">
              <w:rPr>
                <w:rFonts w:ascii="Arial" w:hAnsi="Arial" w:cs="Arial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8CF2B" w14:textId="28D68FA6" w:rsidR="009A575E" w:rsidRPr="001458E4" w:rsidRDefault="009A575E" w:rsidP="00C703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492.646,34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06DAE" w14:textId="4A0D41F0" w:rsidR="009A575E" w:rsidRPr="00C703B7" w:rsidRDefault="009A575E" w:rsidP="00C703B7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560.320,00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6383" w14:textId="515D4044" w:rsidR="009A575E" w:rsidRPr="00C703B7" w:rsidRDefault="009A575E" w:rsidP="00C703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553.488,98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4E03" w14:textId="0529ADBE" w:rsidR="009A575E" w:rsidRPr="00C703B7" w:rsidRDefault="009A575E" w:rsidP="00C703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112,35</w:t>
            </w:r>
            <w:r w:rsidRPr="00C703B7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7B67D" w14:textId="477A264A" w:rsidR="009A575E" w:rsidRPr="00C703B7" w:rsidRDefault="009A575E" w:rsidP="00C703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98,78</w:t>
            </w:r>
            <w:r w:rsidRPr="00C703B7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</w:tr>
      <w:tr w:rsidR="009A575E" w:rsidRPr="00CB747E" w14:paraId="45C49C68" w14:textId="77777777" w:rsidTr="00E34E32">
        <w:trPr>
          <w:trHeight w:val="244"/>
        </w:trPr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2535" w14:textId="6F35C9C2" w:rsidR="009A575E" w:rsidRPr="00933B9A" w:rsidRDefault="009A575E" w:rsidP="002F3C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2D8F" w14:textId="77777777" w:rsidR="009A575E" w:rsidRPr="00933B9A" w:rsidRDefault="009A575E" w:rsidP="00C703B7">
            <w:pPr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933B9A">
              <w:rPr>
                <w:rFonts w:ascii="Arial" w:hAnsi="Arial" w:cs="Arial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18F7C" w14:textId="78481BDB" w:rsidR="009A575E" w:rsidRPr="001458E4" w:rsidRDefault="009A575E" w:rsidP="00C703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818.145,85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A34ED" w14:textId="125A621A" w:rsidR="009A575E" w:rsidRPr="00C703B7" w:rsidRDefault="009A575E" w:rsidP="00C703B7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919,240,00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D60BC" w14:textId="33C537C3" w:rsidR="009A575E" w:rsidRPr="00C703B7" w:rsidRDefault="009A575E" w:rsidP="00C703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811.879,28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4D0DC" w14:textId="15D3B85B" w:rsidR="009A575E" w:rsidRPr="00C703B7" w:rsidRDefault="009A575E" w:rsidP="00C703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99,23</w:t>
            </w:r>
            <w:r w:rsidRPr="00C703B7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D431E" w14:textId="7C768A1B" w:rsidR="009A575E" w:rsidRPr="00C703B7" w:rsidRDefault="009A575E" w:rsidP="00C703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88,32</w:t>
            </w:r>
            <w:r w:rsidRPr="00C703B7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</w:tr>
      <w:tr w:rsidR="0047301A" w:rsidRPr="00CB747E" w14:paraId="1401294A" w14:textId="77777777" w:rsidTr="0047301A">
        <w:trPr>
          <w:trHeight w:val="244"/>
        </w:trPr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74818" w14:textId="77777777" w:rsidR="0047301A" w:rsidRPr="00933B9A" w:rsidRDefault="0047301A" w:rsidP="002F3C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B7232" w14:textId="77777777" w:rsidR="0047301A" w:rsidRPr="00933B9A" w:rsidRDefault="0047301A" w:rsidP="0047301A">
            <w:pPr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933B9A">
              <w:rPr>
                <w:rFonts w:ascii="Arial" w:hAnsi="Arial" w:cs="Arial"/>
                <w:sz w:val="16"/>
                <w:szCs w:val="16"/>
                <w:lang w:eastAsia="hr-HR"/>
              </w:rPr>
              <w:t>Financijski rashodi</w:t>
            </w:r>
          </w:p>
          <w:p w14:paraId="59B587AD" w14:textId="77777777" w:rsidR="0047301A" w:rsidRPr="00933B9A" w:rsidRDefault="0047301A" w:rsidP="00C703B7">
            <w:pPr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20951" w14:textId="77777777" w:rsidR="0047301A" w:rsidRPr="001458E4" w:rsidRDefault="0047301A" w:rsidP="0047301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202,85</w:t>
            </w:r>
          </w:p>
          <w:p w14:paraId="2422D237" w14:textId="77777777" w:rsidR="0047301A" w:rsidRDefault="0047301A" w:rsidP="00C703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57393" w14:textId="77777777" w:rsidR="0047301A" w:rsidRPr="00C703B7" w:rsidRDefault="0047301A" w:rsidP="0047301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530,00</w:t>
            </w:r>
          </w:p>
          <w:p w14:paraId="66E73DB4" w14:textId="77777777" w:rsidR="0047301A" w:rsidRDefault="0047301A" w:rsidP="00C703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E32A0" w14:textId="77777777" w:rsidR="0047301A" w:rsidRPr="00C703B7" w:rsidRDefault="0047301A" w:rsidP="0047301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230,58</w:t>
            </w:r>
          </w:p>
          <w:p w14:paraId="5037054C" w14:textId="77777777" w:rsidR="0047301A" w:rsidRDefault="0047301A" w:rsidP="00C703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7C05" w14:textId="77777777" w:rsidR="0047301A" w:rsidRPr="00C703B7" w:rsidRDefault="0047301A" w:rsidP="0047301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113,67</w:t>
            </w:r>
            <w:r w:rsidRPr="00C703B7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  <w:p w14:paraId="69D30574" w14:textId="77777777" w:rsidR="0047301A" w:rsidRDefault="0047301A" w:rsidP="00C703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9D051" w14:textId="77777777" w:rsidR="0047301A" w:rsidRPr="00C703B7" w:rsidRDefault="0047301A" w:rsidP="0047301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43,51</w:t>
            </w:r>
            <w:r w:rsidRPr="00C703B7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  <w:p w14:paraId="5F8532F7" w14:textId="77777777" w:rsidR="0047301A" w:rsidRDefault="0047301A" w:rsidP="00C703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7301A" w:rsidRPr="00CB747E" w14:paraId="3E5BD930" w14:textId="77777777" w:rsidTr="0047301A">
        <w:trPr>
          <w:trHeight w:val="659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118B3" w14:textId="1A70C628" w:rsidR="0047301A" w:rsidRPr="00933B9A" w:rsidRDefault="0047301A" w:rsidP="004730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933B9A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D5979" w14:textId="640F153F" w:rsidR="0047301A" w:rsidRPr="00933B9A" w:rsidRDefault="0047301A" w:rsidP="002F3C5A">
            <w:pPr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933B9A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2E7DFA" w14:textId="608D959F" w:rsidR="0047301A" w:rsidRPr="001458E4" w:rsidRDefault="0047301A" w:rsidP="002F3C5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120.756,11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3C5F3" w14:textId="3E23F1A9" w:rsidR="0047301A" w:rsidRPr="00C703B7" w:rsidRDefault="0047301A" w:rsidP="002F3C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142.705,00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EDC4DB" w14:textId="67452822" w:rsidR="0047301A" w:rsidRPr="00C703B7" w:rsidRDefault="0047301A" w:rsidP="002F3C5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139.275,84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A5EDA3" w14:textId="0A5105F7" w:rsidR="0047301A" w:rsidRPr="00C703B7" w:rsidRDefault="0047301A" w:rsidP="002F3C5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115,34</w:t>
            </w:r>
            <w:r w:rsidRPr="002F3C5A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A4528" w14:textId="5ABBAB9B" w:rsidR="0047301A" w:rsidRPr="00C703B7" w:rsidRDefault="0047301A" w:rsidP="002F3C5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93,96</w:t>
            </w:r>
            <w:r w:rsidRPr="002F3C5A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</w:tr>
      <w:tr w:rsidR="0047301A" w:rsidRPr="00CB747E" w14:paraId="58650A4A" w14:textId="77777777" w:rsidTr="00E34E32">
        <w:trPr>
          <w:trHeight w:val="640"/>
        </w:trPr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6563" w14:textId="77777777" w:rsidR="0047301A" w:rsidRPr="00933B9A" w:rsidRDefault="0047301A" w:rsidP="00E34E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580B" w14:textId="77777777" w:rsidR="0047301A" w:rsidRPr="00933B9A" w:rsidRDefault="0047301A" w:rsidP="00E34E32">
            <w:pPr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933B9A">
              <w:rPr>
                <w:rFonts w:ascii="Arial" w:hAnsi="Arial" w:cs="Arial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13FA3" w14:textId="61570C00" w:rsidR="0047301A" w:rsidRPr="001458E4" w:rsidRDefault="0047301A" w:rsidP="00E34E3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53.703,98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3F68" w14:textId="6F8B0DDE" w:rsidR="0047301A" w:rsidRPr="00EB5CCB" w:rsidRDefault="0047301A" w:rsidP="00E34E32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53.205,00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467E6" w14:textId="359355A9" w:rsidR="0047301A" w:rsidRPr="00EB5CCB" w:rsidRDefault="0047301A" w:rsidP="00E34E3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50.460,83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2CAB5" w14:textId="2E1FA650" w:rsidR="0047301A" w:rsidRPr="00EB5CCB" w:rsidRDefault="0047301A" w:rsidP="00E34E3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93,96</w:t>
            </w:r>
            <w:r w:rsidRPr="00EB5CCB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747AA" w14:textId="3060559B" w:rsidR="0047301A" w:rsidRPr="00EB5CCB" w:rsidRDefault="0047301A" w:rsidP="00E34E3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94,84</w:t>
            </w:r>
            <w:r w:rsidRPr="00EB5CCB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</w:tr>
      <w:tr w:rsidR="0047301A" w:rsidRPr="00CB747E" w14:paraId="2F8448D8" w14:textId="77777777" w:rsidTr="00E34E32">
        <w:trPr>
          <w:trHeight w:val="650"/>
        </w:trPr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A84D" w14:textId="77777777" w:rsidR="0047301A" w:rsidRPr="00933B9A" w:rsidRDefault="0047301A" w:rsidP="00E34E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6FA1" w14:textId="77777777" w:rsidR="0047301A" w:rsidRPr="00933B9A" w:rsidRDefault="0047301A" w:rsidP="00E34E32">
            <w:pPr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933B9A">
              <w:rPr>
                <w:rFonts w:ascii="Arial" w:hAnsi="Arial" w:cs="Arial"/>
                <w:sz w:val="16"/>
                <w:szCs w:val="16"/>
                <w:lang w:eastAsia="hr-HR"/>
              </w:rPr>
              <w:t>Rashodi za dodatna ulaganja na nefinancijskoj imovini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075A3" w14:textId="27884268" w:rsidR="0047301A" w:rsidRPr="001458E4" w:rsidRDefault="0047301A" w:rsidP="00E34E3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67.052,12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DDBAF" w14:textId="3370C8A0" w:rsidR="0047301A" w:rsidRPr="00EB5CCB" w:rsidRDefault="0047301A" w:rsidP="00E34E32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89.500,00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1B0F2" w14:textId="33681EDD" w:rsidR="0047301A" w:rsidRPr="00EB5CCB" w:rsidRDefault="0047301A" w:rsidP="00E34E3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88.815,01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352A" w14:textId="6C1640B1" w:rsidR="0047301A" w:rsidRPr="00EB5CCB" w:rsidRDefault="0047301A" w:rsidP="00E34E3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132,46</w:t>
            </w:r>
            <w:r w:rsidRPr="00EB5CCB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A72D6" w14:textId="7C001781" w:rsidR="0047301A" w:rsidRPr="00EB5CCB" w:rsidRDefault="0047301A" w:rsidP="00E34E3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99,23</w:t>
            </w:r>
            <w:r w:rsidRPr="00EB5CCB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</w:tr>
      <w:tr w:rsidR="00E34E32" w:rsidRPr="00CB747E" w14:paraId="688F45CD" w14:textId="77777777" w:rsidTr="00E34E32">
        <w:trPr>
          <w:trHeight w:val="295"/>
        </w:trPr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B5E2" w14:textId="77777777" w:rsidR="00E34E32" w:rsidRPr="00933B9A" w:rsidRDefault="00E34E32" w:rsidP="00E34E32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eastAsia="hr-HR"/>
              </w:rPr>
            </w:pPr>
            <w:r w:rsidRPr="00933B9A">
              <w:rPr>
                <w:rFonts w:ascii="Arial" w:hAnsi="Arial" w:cs="Arial"/>
                <w:b/>
                <w:bCs/>
                <w:iCs/>
                <w:sz w:val="16"/>
                <w:szCs w:val="16"/>
                <w:lang w:eastAsia="hr-HR"/>
              </w:rPr>
              <w:t>UKUPNO RASHODI I IZDACI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85FC3" w14:textId="0C49DA08" w:rsidR="00E34E32" w:rsidRPr="002F3C5A" w:rsidRDefault="00E34E32" w:rsidP="00E34E3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1.381.416,83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EB2AE" w14:textId="0461FFED" w:rsidR="00E34E32" w:rsidRPr="002F3C5A" w:rsidRDefault="00E34E32" w:rsidP="00E34E3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1.622.795,00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98AD6" w14:textId="5F856721" w:rsidR="00E34E32" w:rsidRPr="002F3C5A" w:rsidRDefault="00E34E32" w:rsidP="00E34E3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1.504.874,68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01479" w14:textId="77777777" w:rsidR="00E34E32" w:rsidRPr="002F3C5A" w:rsidRDefault="00E34E32" w:rsidP="00E34E3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F3C5A">
              <w:rPr>
                <w:rFonts w:ascii="Arial" w:hAnsi="Arial" w:cs="Arial"/>
                <w:b/>
                <w:sz w:val="16"/>
                <w:szCs w:val="16"/>
              </w:rPr>
              <w:t>118,92%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52E7" w14:textId="2F9DAF00" w:rsidR="00E34E32" w:rsidRPr="002F3C5A" w:rsidRDefault="00E34E32" w:rsidP="00E34E3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92,73</w:t>
            </w:r>
            <w:r w:rsidRPr="002F3C5A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</w:tr>
    </w:tbl>
    <w:p w14:paraId="5B75BA2A" w14:textId="77777777" w:rsidR="002353C5" w:rsidRPr="00C67FAD" w:rsidRDefault="002353C5" w:rsidP="0015270C">
      <w:pPr>
        <w:pStyle w:val="Tijeloteksta"/>
        <w:rPr>
          <w:b/>
          <w:sz w:val="24"/>
          <w:szCs w:val="24"/>
        </w:rPr>
      </w:pPr>
    </w:p>
    <w:p w14:paraId="4E73BE4A" w14:textId="0BB1B486" w:rsidR="00D627E7" w:rsidRPr="00C67FAD" w:rsidRDefault="00D627E7" w:rsidP="00D627E7">
      <w:pPr>
        <w:pStyle w:val="Tijeloteksta"/>
        <w:rPr>
          <w:sz w:val="24"/>
          <w:szCs w:val="24"/>
        </w:rPr>
      </w:pPr>
      <w:r w:rsidRPr="00C67FAD">
        <w:rPr>
          <w:sz w:val="24"/>
          <w:szCs w:val="24"/>
        </w:rPr>
        <w:t xml:space="preserve">Iz navedene tablice </w:t>
      </w:r>
      <w:r w:rsidR="00B715EF" w:rsidRPr="00C67FAD">
        <w:rPr>
          <w:sz w:val="24"/>
          <w:szCs w:val="24"/>
        </w:rPr>
        <w:t xml:space="preserve">vidljivo je da su u </w:t>
      </w:r>
      <w:r w:rsidR="00C67FAD" w:rsidRPr="00C67FAD">
        <w:rPr>
          <w:sz w:val="24"/>
          <w:szCs w:val="24"/>
        </w:rPr>
        <w:t>202</w:t>
      </w:r>
      <w:r w:rsidR="00B071D2">
        <w:rPr>
          <w:sz w:val="24"/>
          <w:szCs w:val="24"/>
        </w:rPr>
        <w:t>3</w:t>
      </w:r>
      <w:r w:rsidR="00C67FAD" w:rsidRPr="00C67FAD">
        <w:rPr>
          <w:sz w:val="24"/>
          <w:szCs w:val="24"/>
        </w:rPr>
        <w:t>. godini</w:t>
      </w:r>
      <w:r w:rsidRPr="00C67FAD">
        <w:rPr>
          <w:sz w:val="24"/>
          <w:szCs w:val="24"/>
        </w:rPr>
        <w:t xml:space="preserve"> ostvareni rashodi i izdaci u visini </w:t>
      </w:r>
      <w:r w:rsidR="006508F0" w:rsidRPr="006508F0">
        <w:rPr>
          <w:rFonts w:asciiTheme="minorHAnsi" w:hAnsiTheme="minorHAnsi" w:cstheme="minorHAnsi"/>
          <w:bCs/>
          <w:sz w:val="24"/>
          <w:szCs w:val="24"/>
        </w:rPr>
        <w:t>1.504.874,68</w:t>
      </w:r>
      <w:r w:rsidR="006508F0">
        <w:rPr>
          <w:sz w:val="24"/>
          <w:szCs w:val="24"/>
        </w:rPr>
        <w:t xml:space="preserve"> € </w:t>
      </w:r>
      <w:r w:rsidRPr="00C67FAD">
        <w:rPr>
          <w:sz w:val="24"/>
          <w:szCs w:val="24"/>
        </w:rPr>
        <w:t xml:space="preserve">ili </w:t>
      </w:r>
      <w:r w:rsidR="00C67FAD" w:rsidRPr="00C67FAD">
        <w:rPr>
          <w:sz w:val="24"/>
          <w:szCs w:val="24"/>
        </w:rPr>
        <w:t>92,</w:t>
      </w:r>
      <w:r w:rsidR="006508F0">
        <w:rPr>
          <w:sz w:val="24"/>
          <w:szCs w:val="24"/>
        </w:rPr>
        <w:t>73</w:t>
      </w:r>
      <w:r w:rsidRPr="00C67FAD">
        <w:rPr>
          <w:sz w:val="24"/>
          <w:szCs w:val="24"/>
        </w:rPr>
        <w:t xml:space="preserve">% </w:t>
      </w:r>
      <w:r w:rsidR="00C67FAD">
        <w:rPr>
          <w:sz w:val="24"/>
          <w:szCs w:val="24"/>
        </w:rPr>
        <w:t xml:space="preserve">od </w:t>
      </w:r>
      <w:r w:rsidRPr="00C67FAD">
        <w:rPr>
          <w:sz w:val="24"/>
          <w:szCs w:val="24"/>
        </w:rPr>
        <w:t>godišnjeg plana.</w:t>
      </w:r>
    </w:p>
    <w:p w14:paraId="4957FF57" w14:textId="77777777" w:rsidR="00D627E7" w:rsidRPr="00CB747E" w:rsidRDefault="00D627E7" w:rsidP="00D627E7">
      <w:pPr>
        <w:pStyle w:val="Tijeloteksta"/>
        <w:rPr>
          <w:color w:val="FF0000"/>
          <w:sz w:val="24"/>
          <w:szCs w:val="24"/>
        </w:rPr>
      </w:pPr>
    </w:p>
    <w:p w14:paraId="0DA948AB" w14:textId="3C4C62E9" w:rsidR="00D627E7" w:rsidRPr="00F56E01" w:rsidRDefault="00D627E7" w:rsidP="00D627E7">
      <w:pPr>
        <w:pStyle w:val="Tijeloteksta"/>
        <w:rPr>
          <w:sz w:val="24"/>
          <w:szCs w:val="24"/>
        </w:rPr>
      </w:pPr>
      <w:r w:rsidRPr="00F56E01">
        <w:rPr>
          <w:sz w:val="24"/>
          <w:szCs w:val="24"/>
        </w:rPr>
        <w:t xml:space="preserve">U nastavku se daje obrazloženje realizacije rashoda i izdataka iskazanih u Općem dijelu </w:t>
      </w:r>
      <w:r w:rsidR="00F56E01" w:rsidRPr="00F56E01">
        <w:rPr>
          <w:sz w:val="24"/>
          <w:szCs w:val="24"/>
        </w:rPr>
        <w:t>G</w:t>
      </w:r>
      <w:r w:rsidRPr="00F56E01">
        <w:rPr>
          <w:sz w:val="24"/>
          <w:szCs w:val="24"/>
        </w:rPr>
        <w:t xml:space="preserve">odišnjeg izvršenja proračuna -  Računu prihoda i rashoda.    </w:t>
      </w:r>
    </w:p>
    <w:p w14:paraId="5A744BD1" w14:textId="6CD9AB63" w:rsidR="00D627E7" w:rsidRPr="00F56E01" w:rsidRDefault="00D627E7" w:rsidP="00D627E7">
      <w:pPr>
        <w:pStyle w:val="Tijeloteksta"/>
        <w:rPr>
          <w:sz w:val="24"/>
          <w:szCs w:val="24"/>
        </w:rPr>
      </w:pPr>
      <w:r w:rsidRPr="00F56E01">
        <w:rPr>
          <w:sz w:val="24"/>
          <w:szCs w:val="24"/>
        </w:rPr>
        <w:t xml:space="preserve">                                             </w:t>
      </w:r>
    </w:p>
    <w:p w14:paraId="3A8D7E9F" w14:textId="77777777" w:rsidR="00D627E7" w:rsidRPr="00F56E01" w:rsidRDefault="00D627E7" w:rsidP="00D627E7">
      <w:pPr>
        <w:pStyle w:val="Tijeloteksta"/>
        <w:rPr>
          <w:b/>
          <w:bCs/>
          <w:i/>
          <w:sz w:val="24"/>
          <w:szCs w:val="24"/>
          <w:u w:val="single"/>
        </w:rPr>
      </w:pPr>
      <w:r w:rsidRPr="00F56E01">
        <w:rPr>
          <w:b/>
          <w:bCs/>
          <w:i/>
          <w:sz w:val="24"/>
          <w:szCs w:val="24"/>
          <w:u w:val="single"/>
        </w:rPr>
        <w:t xml:space="preserve">Rashodi  poslovanja </w:t>
      </w:r>
    </w:p>
    <w:p w14:paraId="59CFB1CA" w14:textId="77777777" w:rsidR="00D627E7" w:rsidRPr="006F0DB7" w:rsidRDefault="00D627E7" w:rsidP="00D627E7">
      <w:pPr>
        <w:pStyle w:val="Tijeloteksta"/>
        <w:rPr>
          <w:b/>
          <w:bCs/>
          <w:i/>
          <w:sz w:val="24"/>
          <w:szCs w:val="24"/>
        </w:rPr>
      </w:pPr>
    </w:p>
    <w:p w14:paraId="0FE4772A" w14:textId="56F30A02" w:rsidR="00D627E7" w:rsidRPr="006F0DB7" w:rsidRDefault="00D627E7" w:rsidP="00D627E7">
      <w:pPr>
        <w:pStyle w:val="Tijeloteksta"/>
        <w:rPr>
          <w:bCs/>
          <w:sz w:val="24"/>
          <w:szCs w:val="24"/>
        </w:rPr>
      </w:pPr>
      <w:r w:rsidRPr="006F0DB7">
        <w:rPr>
          <w:b/>
          <w:bCs/>
          <w:i/>
          <w:sz w:val="24"/>
          <w:szCs w:val="24"/>
        </w:rPr>
        <w:t>Rashodi poslovanja</w:t>
      </w:r>
      <w:r w:rsidRPr="006F0DB7">
        <w:rPr>
          <w:bCs/>
          <w:sz w:val="24"/>
          <w:szCs w:val="24"/>
        </w:rPr>
        <w:t xml:space="preserve"> realizirani su u iznosu </w:t>
      </w:r>
      <w:r w:rsidR="006508F0">
        <w:rPr>
          <w:bCs/>
          <w:sz w:val="24"/>
          <w:szCs w:val="24"/>
        </w:rPr>
        <w:t>1.365.598,84 €</w:t>
      </w:r>
      <w:r w:rsidRPr="006F0DB7">
        <w:rPr>
          <w:bCs/>
          <w:sz w:val="24"/>
          <w:szCs w:val="24"/>
        </w:rPr>
        <w:t xml:space="preserve"> ili </w:t>
      </w:r>
      <w:r w:rsidR="006508F0">
        <w:rPr>
          <w:bCs/>
          <w:sz w:val="24"/>
          <w:szCs w:val="24"/>
        </w:rPr>
        <w:t>92,26</w:t>
      </w:r>
      <w:r w:rsidRPr="006F0DB7">
        <w:rPr>
          <w:bCs/>
          <w:sz w:val="24"/>
          <w:szCs w:val="24"/>
        </w:rPr>
        <w:t xml:space="preserve">% u odnosu na plan, a u odnosu na izvršenje za izvještajno razdoblje prethodne godine veći su za </w:t>
      </w:r>
      <w:r w:rsidR="006508F0">
        <w:rPr>
          <w:bCs/>
          <w:sz w:val="24"/>
          <w:szCs w:val="24"/>
        </w:rPr>
        <w:t>4,17</w:t>
      </w:r>
      <w:r w:rsidRPr="006F0DB7">
        <w:rPr>
          <w:bCs/>
          <w:sz w:val="24"/>
          <w:szCs w:val="24"/>
        </w:rPr>
        <w:t xml:space="preserve">%. </w:t>
      </w:r>
    </w:p>
    <w:p w14:paraId="4ABC457F" w14:textId="77777777" w:rsidR="00D627E7" w:rsidRPr="006F0DB7" w:rsidRDefault="00D627E7" w:rsidP="00D627E7">
      <w:pPr>
        <w:pStyle w:val="Tijeloteksta"/>
        <w:rPr>
          <w:bCs/>
          <w:sz w:val="24"/>
          <w:szCs w:val="24"/>
        </w:rPr>
      </w:pPr>
    </w:p>
    <w:p w14:paraId="33C2FEAA" w14:textId="77777777" w:rsidR="00D627E7" w:rsidRPr="006F0DB7" w:rsidRDefault="00D627E7" w:rsidP="00D627E7">
      <w:pPr>
        <w:pStyle w:val="Tijeloteksta"/>
        <w:rPr>
          <w:bCs/>
          <w:sz w:val="24"/>
          <w:szCs w:val="24"/>
        </w:rPr>
      </w:pPr>
      <w:r w:rsidRPr="006F0DB7">
        <w:rPr>
          <w:bCs/>
          <w:sz w:val="24"/>
          <w:szCs w:val="24"/>
        </w:rPr>
        <w:t>Rashode poslovanja čine:</w:t>
      </w:r>
    </w:p>
    <w:p w14:paraId="5AB09E51" w14:textId="77777777" w:rsidR="00D627E7" w:rsidRPr="006F0DB7" w:rsidRDefault="00D627E7" w:rsidP="00D627E7">
      <w:pPr>
        <w:pStyle w:val="Tijeloteksta"/>
        <w:numPr>
          <w:ilvl w:val="1"/>
          <w:numId w:val="23"/>
        </w:numPr>
        <w:rPr>
          <w:bCs/>
          <w:i/>
          <w:sz w:val="24"/>
          <w:szCs w:val="24"/>
        </w:rPr>
      </w:pPr>
      <w:r w:rsidRPr="006F0DB7">
        <w:rPr>
          <w:bCs/>
          <w:i/>
          <w:sz w:val="24"/>
          <w:szCs w:val="24"/>
        </w:rPr>
        <w:t>rashodi za zaposlene</w:t>
      </w:r>
    </w:p>
    <w:p w14:paraId="44B66C1B" w14:textId="77777777" w:rsidR="00D627E7" w:rsidRPr="006F0DB7" w:rsidRDefault="00D627E7" w:rsidP="00D627E7">
      <w:pPr>
        <w:pStyle w:val="Tijeloteksta"/>
        <w:numPr>
          <w:ilvl w:val="1"/>
          <w:numId w:val="23"/>
        </w:numPr>
        <w:rPr>
          <w:bCs/>
          <w:i/>
          <w:sz w:val="24"/>
          <w:szCs w:val="24"/>
        </w:rPr>
      </w:pPr>
      <w:r w:rsidRPr="006F0DB7">
        <w:rPr>
          <w:bCs/>
          <w:i/>
          <w:sz w:val="24"/>
          <w:szCs w:val="24"/>
        </w:rPr>
        <w:t>materijalni rashodi</w:t>
      </w:r>
    </w:p>
    <w:p w14:paraId="255E2A1E" w14:textId="77777777" w:rsidR="00D627E7" w:rsidRPr="006F0DB7" w:rsidRDefault="00D627E7" w:rsidP="00D627E7">
      <w:pPr>
        <w:pStyle w:val="Tijeloteksta"/>
        <w:numPr>
          <w:ilvl w:val="1"/>
          <w:numId w:val="23"/>
        </w:numPr>
        <w:rPr>
          <w:bCs/>
          <w:i/>
          <w:sz w:val="24"/>
          <w:szCs w:val="24"/>
        </w:rPr>
      </w:pPr>
      <w:r w:rsidRPr="006F0DB7">
        <w:rPr>
          <w:bCs/>
          <w:i/>
          <w:sz w:val="24"/>
          <w:szCs w:val="24"/>
        </w:rPr>
        <w:t>financijski rashodi</w:t>
      </w:r>
    </w:p>
    <w:p w14:paraId="01F67E56" w14:textId="77777777" w:rsidR="00AA417C" w:rsidRPr="00F871EB" w:rsidRDefault="00FD041C" w:rsidP="00AA417C">
      <w:pPr>
        <w:pStyle w:val="Tijeloteksta"/>
        <w:rPr>
          <w:b/>
          <w:bCs/>
          <w:sz w:val="24"/>
          <w:szCs w:val="24"/>
        </w:rPr>
      </w:pPr>
      <w:r w:rsidRPr="00F871EB">
        <w:rPr>
          <w:b/>
          <w:bCs/>
          <w:sz w:val="24"/>
          <w:szCs w:val="24"/>
        </w:rPr>
        <w:lastRenderedPageBreak/>
        <w:t>Rashodi za zaposlene</w:t>
      </w:r>
    </w:p>
    <w:p w14:paraId="68596CFA" w14:textId="77777777" w:rsidR="00AA417C" w:rsidRPr="00F871EB" w:rsidRDefault="00AA417C" w:rsidP="00AA417C">
      <w:pPr>
        <w:pStyle w:val="Tijeloteksta"/>
        <w:rPr>
          <w:b/>
          <w:bCs/>
          <w:sz w:val="24"/>
          <w:szCs w:val="24"/>
          <w:u w:val="single"/>
        </w:rPr>
      </w:pPr>
    </w:p>
    <w:p w14:paraId="49B69474" w14:textId="08064444" w:rsidR="008A7052" w:rsidRPr="00F871EB" w:rsidRDefault="00FD041C" w:rsidP="008A7052">
      <w:pPr>
        <w:pStyle w:val="Tijeloteksta"/>
        <w:rPr>
          <w:bCs/>
          <w:sz w:val="24"/>
          <w:szCs w:val="24"/>
        </w:rPr>
      </w:pPr>
      <w:r w:rsidRPr="00F871EB">
        <w:rPr>
          <w:bCs/>
          <w:sz w:val="24"/>
          <w:szCs w:val="24"/>
        </w:rPr>
        <w:t>Rashodi za zaposlene</w:t>
      </w:r>
      <w:r w:rsidR="00AA417C" w:rsidRPr="00F871EB">
        <w:rPr>
          <w:bCs/>
          <w:sz w:val="24"/>
          <w:szCs w:val="24"/>
        </w:rPr>
        <w:t xml:space="preserve"> realizirani</w:t>
      </w:r>
      <w:r w:rsidR="008A7052" w:rsidRPr="00F871EB">
        <w:rPr>
          <w:bCs/>
          <w:sz w:val="24"/>
          <w:szCs w:val="24"/>
        </w:rPr>
        <w:t xml:space="preserve"> su</w:t>
      </w:r>
      <w:r w:rsidR="00AA417C" w:rsidRPr="00F871EB">
        <w:rPr>
          <w:bCs/>
          <w:sz w:val="24"/>
          <w:szCs w:val="24"/>
        </w:rPr>
        <w:t xml:space="preserve"> u iznosu od </w:t>
      </w:r>
      <w:r w:rsidR="006508F0">
        <w:rPr>
          <w:bCs/>
          <w:sz w:val="24"/>
          <w:szCs w:val="24"/>
        </w:rPr>
        <w:t>553.488,98 €</w:t>
      </w:r>
      <w:r w:rsidR="00AA417C" w:rsidRPr="00F871EB">
        <w:rPr>
          <w:bCs/>
          <w:sz w:val="24"/>
          <w:szCs w:val="24"/>
        </w:rPr>
        <w:t xml:space="preserve"> ili </w:t>
      </w:r>
      <w:r w:rsidR="006508F0">
        <w:rPr>
          <w:bCs/>
          <w:sz w:val="24"/>
          <w:szCs w:val="24"/>
        </w:rPr>
        <w:t>98,78</w:t>
      </w:r>
      <w:r w:rsidR="00F70EA1" w:rsidRPr="00F871EB">
        <w:rPr>
          <w:bCs/>
          <w:sz w:val="24"/>
          <w:szCs w:val="24"/>
        </w:rPr>
        <w:t xml:space="preserve">% </w:t>
      </w:r>
      <w:r w:rsidR="00D73F2D" w:rsidRPr="00F871EB">
        <w:rPr>
          <w:bCs/>
          <w:sz w:val="24"/>
          <w:szCs w:val="24"/>
        </w:rPr>
        <w:t xml:space="preserve">od </w:t>
      </w:r>
      <w:r w:rsidR="00F70EA1" w:rsidRPr="00F871EB">
        <w:rPr>
          <w:bCs/>
          <w:sz w:val="24"/>
          <w:szCs w:val="24"/>
        </w:rPr>
        <w:t xml:space="preserve">godišnjeg plana. </w:t>
      </w:r>
    </w:p>
    <w:p w14:paraId="7C6A0A9E" w14:textId="01F71945" w:rsidR="008A7052" w:rsidRDefault="00F7301F" w:rsidP="008A7052">
      <w:pPr>
        <w:jc w:val="both"/>
        <w:rPr>
          <w:bCs/>
          <w:sz w:val="24"/>
          <w:szCs w:val="24"/>
        </w:rPr>
      </w:pPr>
      <w:r w:rsidRPr="00F871EB">
        <w:rPr>
          <w:bCs/>
          <w:sz w:val="24"/>
          <w:szCs w:val="24"/>
        </w:rPr>
        <w:t xml:space="preserve">Rashodi za zaposlene </w:t>
      </w:r>
      <w:r w:rsidR="008A7052" w:rsidRPr="00F871EB">
        <w:rPr>
          <w:bCs/>
          <w:sz w:val="24"/>
          <w:szCs w:val="24"/>
        </w:rPr>
        <w:t>obuhvaćaju plaće, doprinose na plaće i ostale rashode za zaposlene</w:t>
      </w:r>
      <w:r w:rsidR="0089769F" w:rsidRPr="00F871EB">
        <w:rPr>
          <w:bCs/>
          <w:sz w:val="24"/>
          <w:szCs w:val="24"/>
        </w:rPr>
        <w:t xml:space="preserve"> djelatnika</w:t>
      </w:r>
      <w:r w:rsidR="008A7052" w:rsidRPr="00F871EB">
        <w:rPr>
          <w:bCs/>
          <w:sz w:val="24"/>
          <w:szCs w:val="24"/>
        </w:rPr>
        <w:t xml:space="preserve"> </w:t>
      </w:r>
      <w:r w:rsidR="006508F0">
        <w:rPr>
          <w:bCs/>
          <w:sz w:val="24"/>
          <w:szCs w:val="24"/>
        </w:rPr>
        <w:t>zaposlenih u Ustanovi. Ustanova je u 2023. godini imala 36 zaposlenih.</w:t>
      </w:r>
    </w:p>
    <w:p w14:paraId="43CD6117" w14:textId="77777777" w:rsidR="00F45CB7" w:rsidRPr="00CB747E" w:rsidRDefault="00F45CB7" w:rsidP="008A7052">
      <w:pPr>
        <w:jc w:val="both"/>
        <w:rPr>
          <w:bCs/>
          <w:color w:val="FF0000"/>
          <w:sz w:val="24"/>
          <w:szCs w:val="24"/>
        </w:rPr>
      </w:pPr>
    </w:p>
    <w:p w14:paraId="20D1C5BF" w14:textId="77777777" w:rsidR="008A7052" w:rsidRPr="007B6898" w:rsidRDefault="008A7052" w:rsidP="008A7052">
      <w:pPr>
        <w:jc w:val="both"/>
        <w:rPr>
          <w:b/>
          <w:bCs/>
          <w:sz w:val="24"/>
          <w:szCs w:val="24"/>
        </w:rPr>
      </w:pPr>
      <w:r w:rsidRPr="007B6898">
        <w:rPr>
          <w:b/>
          <w:bCs/>
          <w:sz w:val="24"/>
          <w:szCs w:val="24"/>
        </w:rPr>
        <w:t>Materijalni rashodi</w:t>
      </w:r>
    </w:p>
    <w:p w14:paraId="2A9BE8A9" w14:textId="77777777" w:rsidR="008A7052" w:rsidRPr="007B6898" w:rsidRDefault="008A7052" w:rsidP="008A7052">
      <w:pPr>
        <w:jc w:val="both"/>
        <w:rPr>
          <w:bCs/>
          <w:sz w:val="24"/>
          <w:szCs w:val="24"/>
        </w:rPr>
      </w:pPr>
    </w:p>
    <w:p w14:paraId="3A395EAE" w14:textId="78C9A6C3" w:rsidR="008A7052" w:rsidRPr="007B6898" w:rsidRDefault="008A7052" w:rsidP="008A7052">
      <w:pPr>
        <w:jc w:val="both"/>
        <w:rPr>
          <w:bCs/>
          <w:sz w:val="24"/>
          <w:szCs w:val="24"/>
        </w:rPr>
      </w:pPr>
      <w:r w:rsidRPr="007B6898">
        <w:rPr>
          <w:bCs/>
          <w:sz w:val="24"/>
          <w:szCs w:val="24"/>
        </w:rPr>
        <w:t xml:space="preserve">Materijalni rashodi izvršeni su u iznosu od </w:t>
      </w:r>
      <w:r w:rsidR="006508F0">
        <w:rPr>
          <w:bCs/>
          <w:sz w:val="24"/>
          <w:szCs w:val="24"/>
        </w:rPr>
        <w:t>811.879,28 €</w:t>
      </w:r>
      <w:r w:rsidRPr="007B6898">
        <w:rPr>
          <w:bCs/>
          <w:sz w:val="24"/>
          <w:szCs w:val="24"/>
        </w:rPr>
        <w:t xml:space="preserve"> ili </w:t>
      </w:r>
      <w:r w:rsidR="006508F0">
        <w:rPr>
          <w:bCs/>
          <w:sz w:val="24"/>
          <w:szCs w:val="24"/>
        </w:rPr>
        <w:t>88,32</w:t>
      </w:r>
      <w:r w:rsidRPr="007B6898">
        <w:rPr>
          <w:bCs/>
          <w:sz w:val="24"/>
          <w:szCs w:val="24"/>
        </w:rPr>
        <w:t xml:space="preserve">% </w:t>
      </w:r>
      <w:r w:rsidR="00D73F2D" w:rsidRPr="007B6898">
        <w:rPr>
          <w:bCs/>
          <w:sz w:val="24"/>
          <w:szCs w:val="24"/>
        </w:rPr>
        <w:t xml:space="preserve">od </w:t>
      </w:r>
      <w:r w:rsidR="001A0239" w:rsidRPr="007B6898">
        <w:rPr>
          <w:bCs/>
          <w:sz w:val="24"/>
          <w:szCs w:val="24"/>
        </w:rPr>
        <w:t xml:space="preserve">planiranog iznosa, </w:t>
      </w:r>
      <w:r w:rsidRPr="007B6898">
        <w:rPr>
          <w:bCs/>
          <w:sz w:val="24"/>
          <w:szCs w:val="24"/>
        </w:rPr>
        <w:t xml:space="preserve">a odnose se na rashode za redovno poslovanje i rashode za izvršavanje programskih aktivnosti </w:t>
      </w:r>
      <w:r w:rsidR="006508F0">
        <w:rPr>
          <w:bCs/>
          <w:sz w:val="24"/>
          <w:szCs w:val="24"/>
        </w:rPr>
        <w:t>Ustanove</w:t>
      </w:r>
      <w:r w:rsidR="007A61FF" w:rsidRPr="007B6898">
        <w:rPr>
          <w:bCs/>
          <w:sz w:val="24"/>
          <w:szCs w:val="24"/>
        </w:rPr>
        <w:t>.</w:t>
      </w:r>
    </w:p>
    <w:p w14:paraId="45F21765" w14:textId="77777777" w:rsidR="007724D5" w:rsidRPr="00CB747E" w:rsidRDefault="007724D5" w:rsidP="008A7052">
      <w:pPr>
        <w:jc w:val="both"/>
        <w:rPr>
          <w:bCs/>
          <w:color w:val="FF0000"/>
          <w:sz w:val="24"/>
          <w:szCs w:val="24"/>
        </w:rPr>
      </w:pPr>
    </w:p>
    <w:p w14:paraId="737863E4" w14:textId="77777777" w:rsidR="00975752" w:rsidRPr="007B6898" w:rsidRDefault="00975752" w:rsidP="008A7052">
      <w:pPr>
        <w:jc w:val="both"/>
        <w:rPr>
          <w:bCs/>
          <w:sz w:val="24"/>
          <w:szCs w:val="24"/>
        </w:rPr>
      </w:pPr>
      <w:r w:rsidRPr="007B6898">
        <w:rPr>
          <w:bCs/>
          <w:sz w:val="24"/>
          <w:szCs w:val="24"/>
        </w:rPr>
        <w:t>Materijalne rashode čine:</w:t>
      </w:r>
    </w:p>
    <w:p w14:paraId="6C9D18BD" w14:textId="77777777" w:rsidR="00975752" w:rsidRPr="007B6898" w:rsidRDefault="00975752" w:rsidP="00975752">
      <w:pPr>
        <w:pStyle w:val="Odlomakpopisa"/>
        <w:numPr>
          <w:ilvl w:val="0"/>
          <w:numId w:val="19"/>
        </w:numPr>
        <w:jc w:val="both"/>
        <w:rPr>
          <w:bCs/>
          <w:sz w:val="24"/>
          <w:szCs w:val="24"/>
        </w:rPr>
      </w:pPr>
      <w:r w:rsidRPr="007B6898">
        <w:rPr>
          <w:bCs/>
          <w:sz w:val="24"/>
          <w:szCs w:val="24"/>
        </w:rPr>
        <w:t xml:space="preserve">naknade troškova zaposlenima </w:t>
      </w:r>
    </w:p>
    <w:p w14:paraId="61CAEEB0" w14:textId="77777777" w:rsidR="00975752" w:rsidRPr="007B6898" w:rsidRDefault="00975752" w:rsidP="00975752">
      <w:pPr>
        <w:pStyle w:val="Odlomakpopisa"/>
        <w:numPr>
          <w:ilvl w:val="0"/>
          <w:numId w:val="19"/>
        </w:numPr>
        <w:jc w:val="both"/>
        <w:rPr>
          <w:bCs/>
          <w:sz w:val="24"/>
          <w:szCs w:val="24"/>
        </w:rPr>
      </w:pPr>
      <w:r w:rsidRPr="007B6898">
        <w:rPr>
          <w:bCs/>
          <w:sz w:val="24"/>
          <w:szCs w:val="24"/>
        </w:rPr>
        <w:t>rashodi za materijal i energiju</w:t>
      </w:r>
    </w:p>
    <w:p w14:paraId="4133C2A9" w14:textId="77777777" w:rsidR="00975752" w:rsidRPr="007B6898" w:rsidRDefault="00975752" w:rsidP="00975752">
      <w:pPr>
        <w:pStyle w:val="Odlomakpopisa"/>
        <w:numPr>
          <w:ilvl w:val="0"/>
          <w:numId w:val="19"/>
        </w:numPr>
        <w:jc w:val="both"/>
        <w:rPr>
          <w:bCs/>
          <w:sz w:val="24"/>
          <w:szCs w:val="24"/>
        </w:rPr>
      </w:pPr>
      <w:r w:rsidRPr="007B6898">
        <w:rPr>
          <w:bCs/>
          <w:sz w:val="24"/>
          <w:szCs w:val="24"/>
        </w:rPr>
        <w:t>rashodi za usluge</w:t>
      </w:r>
    </w:p>
    <w:p w14:paraId="79BF965F" w14:textId="77777777" w:rsidR="00975752" w:rsidRPr="007B6898" w:rsidRDefault="00975752" w:rsidP="00975752">
      <w:pPr>
        <w:pStyle w:val="Odlomakpopisa"/>
        <w:numPr>
          <w:ilvl w:val="0"/>
          <w:numId w:val="19"/>
        </w:numPr>
        <w:jc w:val="both"/>
        <w:rPr>
          <w:bCs/>
          <w:sz w:val="24"/>
          <w:szCs w:val="24"/>
        </w:rPr>
      </w:pPr>
      <w:r w:rsidRPr="007B6898">
        <w:rPr>
          <w:bCs/>
          <w:sz w:val="24"/>
          <w:szCs w:val="24"/>
        </w:rPr>
        <w:t>naknade troškova osobama izvan radnog odnosa</w:t>
      </w:r>
    </w:p>
    <w:p w14:paraId="45F8B791" w14:textId="77777777" w:rsidR="00975752" w:rsidRPr="007B6898" w:rsidRDefault="00975752" w:rsidP="00975752">
      <w:pPr>
        <w:pStyle w:val="Odlomakpopisa"/>
        <w:numPr>
          <w:ilvl w:val="0"/>
          <w:numId w:val="19"/>
        </w:numPr>
        <w:jc w:val="both"/>
        <w:rPr>
          <w:bCs/>
          <w:sz w:val="24"/>
          <w:szCs w:val="24"/>
        </w:rPr>
      </w:pPr>
      <w:r w:rsidRPr="007B6898">
        <w:rPr>
          <w:bCs/>
          <w:sz w:val="24"/>
          <w:szCs w:val="24"/>
        </w:rPr>
        <w:t>ostali nespomenuti rashodi poslovanja</w:t>
      </w:r>
    </w:p>
    <w:p w14:paraId="71A715A8" w14:textId="77777777" w:rsidR="0076405B" w:rsidRPr="00CB747E" w:rsidRDefault="0076405B" w:rsidP="0076405B">
      <w:pPr>
        <w:pStyle w:val="Odlomakpopisa"/>
        <w:jc w:val="both"/>
        <w:rPr>
          <w:bCs/>
          <w:color w:val="FF0000"/>
          <w:sz w:val="24"/>
          <w:szCs w:val="24"/>
        </w:rPr>
      </w:pPr>
    </w:p>
    <w:p w14:paraId="31F6C205" w14:textId="3EF20DF0" w:rsidR="008A7052" w:rsidRPr="007B6898" w:rsidRDefault="0076405B" w:rsidP="008A7052">
      <w:pPr>
        <w:jc w:val="both"/>
        <w:rPr>
          <w:bCs/>
          <w:sz w:val="24"/>
          <w:szCs w:val="24"/>
        </w:rPr>
      </w:pPr>
      <w:r w:rsidRPr="007B6898">
        <w:rPr>
          <w:bCs/>
          <w:i/>
          <w:sz w:val="24"/>
          <w:szCs w:val="24"/>
        </w:rPr>
        <w:t>Naknade troškova zaposlenima</w:t>
      </w:r>
      <w:r w:rsidRPr="007B6898">
        <w:rPr>
          <w:bCs/>
          <w:sz w:val="24"/>
          <w:szCs w:val="24"/>
        </w:rPr>
        <w:t xml:space="preserve"> ostvaren</w:t>
      </w:r>
      <w:r w:rsidR="00B071D2">
        <w:rPr>
          <w:bCs/>
          <w:sz w:val="24"/>
          <w:szCs w:val="24"/>
        </w:rPr>
        <w:t>i</w:t>
      </w:r>
      <w:r w:rsidRPr="007B6898">
        <w:rPr>
          <w:bCs/>
          <w:sz w:val="24"/>
          <w:szCs w:val="24"/>
        </w:rPr>
        <w:t xml:space="preserve"> su u iznosu od </w:t>
      </w:r>
      <w:r w:rsidR="006508F0">
        <w:rPr>
          <w:bCs/>
          <w:sz w:val="24"/>
          <w:szCs w:val="24"/>
        </w:rPr>
        <w:t>49.822,79 €</w:t>
      </w:r>
      <w:r w:rsidRPr="007B6898">
        <w:rPr>
          <w:bCs/>
          <w:sz w:val="24"/>
          <w:szCs w:val="24"/>
        </w:rPr>
        <w:t xml:space="preserve">. Od toga je za službena putovanja utrošeno </w:t>
      </w:r>
      <w:r w:rsidR="006508F0">
        <w:rPr>
          <w:bCs/>
          <w:sz w:val="24"/>
          <w:szCs w:val="24"/>
        </w:rPr>
        <w:t>959,00 €</w:t>
      </w:r>
      <w:r w:rsidRPr="007B6898">
        <w:rPr>
          <w:bCs/>
          <w:sz w:val="24"/>
          <w:szCs w:val="24"/>
        </w:rPr>
        <w:t xml:space="preserve">, za naknade za prijevoz </w:t>
      </w:r>
      <w:r w:rsidR="006508F0">
        <w:rPr>
          <w:bCs/>
          <w:sz w:val="24"/>
          <w:szCs w:val="24"/>
        </w:rPr>
        <w:t>20.333,55 €</w:t>
      </w:r>
      <w:r w:rsidR="007B6898" w:rsidRPr="007B6898">
        <w:rPr>
          <w:bCs/>
          <w:sz w:val="24"/>
          <w:szCs w:val="24"/>
        </w:rPr>
        <w:t xml:space="preserve"> </w:t>
      </w:r>
      <w:r w:rsidR="00EC3F39" w:rsidRPr="007B6898">
        <w:rPr>
          <w:bCs/>
          <w:sz w:val="24"/>
          <w:szCs w:val="24"/>
        </w:rPr>
        <w:t xml:space="preserve"> i</w:t>
      </w:r>
      <w:r w:rsidRPr="007B6898">
        <w:rPr>
          <w:bCs/>
          <w:sz w:val="24"/>
          <w:szCs w:val="24"/>
        </w:rPr>
        <w:t xml:space="preserve"> za stručno usavršavanje djelatnika </w:t>
      </w:r>
      <w:r w:rsidR="006508F0">
        <w:rPr>
          <w:bCs/>
          <w:sz w:val="24"/>
          <w:szCs w:val="24"/>
        </w:rPr>
        <w:t>920,00 €</w:t>
      </w:r>
      <w:r w:rsidR="004456A6" w:rsidRPr="007B6898">
        <w:rPr>
          <w:bCs/>
          <w:sz w:val="24"/>
          <w:szCs w:val="24"/>
        </w:rPr>
        <w:t>,</w:t>
      </w:r>
      <w:r w:rsidRPr="007B6898">
        <w:rPr>
          <w:bCs/>
          <w:sz w:val="24"/>
          <w:szCs w:val="24"/>
        </w:rPr>
        <w:t xml:space="preserve"> dok su ostale naknade troškova zaposlenima </w:t>
      </w:r>
      <w:r w:rsidR="006508F0">
        <w:rPr>
          <w:bCs/>
          <w:sz w:val="24"/>
          <w:szCs w:val="24"/>
        </w:rPr>
        <w:t>27.610,24 €</w:t>
      </w:r>
      <w:r w:rsidR="000A149B" w:rsidRPr="00327298">
        <w:rPr>
          <w:bCs/>
          <w:sz w:val="24"/>
          <w:szCs w:val="24"/>
        </w:rPr>
        <w:t xml:space="preserve"> (troškovi prehrane</w:t>
      </w:r>
      <w:r w:rsidR="006508F0">
        <w:rPr>
          <w:bCs/>
          <w:sz w:val="24"/>
          <w:szCs w:val="24"/>
        </w:rPr>
        <w:t>)</w:t>
      </w:r>
      <w:r w:rsidRPr="00327298">
        <w:rPr>
          <w:bCs/>
          <w:sz w:val="24"/>
          <w:szCs w:val="24"/>
        </w:rPr>
        <w:t>.</w:t>
      </w:r>
    </w:p>
    <w:p w14:paraId="627E1A8C" w14:textId="77777777" w:rsidR="0076405B" w:rsidRPr="00E75C82" w:rsidRDefault="0076405B" w:rsidP="008A7052">
      <w:pPr>
        <w:jc w:val="both"/>
        <w:rPr>
          <w:bCs/>
          <w:sz w:val="24"/>
          <w:szCs w:val="24"/>
        </w:rPr>
      </w:pPr>
    </w:p>
    <w:p w14:paraId="1ACD59CF" w14:textId="3B672689" w:rsidR="00BE7D66" w:rsidRPr="00E75C82" w:rsidRDefault="0041502D" w:rsidP="008A7052">
      <w:pPr>
        <w:jc w:val="both"/>
        <w:rPr>
          <w:bCs/>
          <w:sz w:val="24"/>
          <w:szCs w:val="24"/>
        </w:rPr>
      </w:pPr>
      <w:r w:rsidRPr="00E75C82">
        <w:rPr>
          <w:bCs/>
          <w:i/>
          <w:sz w:val="24"/>
          <w:szCs w:val="24"/>
        </w:rPr>
        <w:t>Rashodi za materijal i energiju</w:t>
      </w:r>
      <w:r w:rsidRPr="00E75C82">
        <w:rPr>
          <w:bCs/>
          <w:sz w:val="24"/>
          <w:szCs w:val="24"/>
        </w:rPr>
        <w:t xml:space="preserve"> izvršeni su u iznosu od </w:t>
      </w:r>
      <w:r w:rsidR="009C0663">
        <w:rPr>
          <w:bCs/>
          <w:sz w:val="24"/>
          <w:szCs w:val="24"/>
        </w:rPr>
        <w:t xml:space="preserve">379.608,60 €. </w:t>
      </w:r>
      <w:r w:rsidRPr="00E75C82">
        <w:rPr>
          <w:bCs/>
          <w:sz w:val="24"/>
          <w:szCs w:val="24"/>
        </w:rPr>
        <w:t>Najveći dio odnosi se na ras</w:t>
      </w:r>
      <w:r w:rsidR="00EC3F39" w:rsidRPr="00E75C82">
        <w:rPr>
          <w:bCs/>
          <w:sz w:val="24"/>
          <w:szCs w:val="24"/>
        </w:rPr>
        <w:t xml:space="preserve">hode za energiju u iznosu od </w:t>
      </w:r>
      <w:r w:rsidR="009C0663">
        <w:rPr>
          <w:bCs/>
          <w:sz w:val="24"/>
          <w:szCs w:val="24"/>
        </w:rPr>
        <w:t>279.193,33 €</w:t>
      </w:r>
      <w:r w:rsidRPr="00E75C82">
        <w:rPr>
          <w:bCs/>
          <w:sz w:val="24"/>
          <w:szCs w:val="24"/>
        </w:rPr>
        <w:t>, zatim na ras</w:t>
      </w:r>
      <w:r w:rsidR="00EC3F39" w:rsidRPr="00E75C82">
        <w:rPr>
          <w:bCs/>
          <w:sz w:val="24"/>
          <w:szCs w:val="24"/>
        </w:rPr>
        <w:t xml:space="preserve">hode za materijal i sirovine </w:t>
      </w:r>
      <w:r w:rsidR="009C0663">
        <w:rPr>
          <w:bCs/>
          <w:sz w:val="24"/>
          <w:szCs w:val="24"/>
        </w:rPr>
        <w:t>9.011,30 €</w:t>
      </w:r>
      <w:r w:rsidRPr="00E75C82">
        <w:rPr>
          <w:bCs/>
          <w:sz w:val="24"/>
          <w:szCs w:val="24"/>
        </w:rPr>
        <w:t xml:space="preserve">, rashode za uredski materijal i ostale </w:t>
      </w:r>
      <w:r w:rsidR="00B27300" w:rsidRPr="00E75C82">
        <w:rPr>
          <w:bCs/>
          <w:sz w:val="24"/>
          <w:szCs w:val="24"/>
        </w:rPr>
        <w:t xml:space="preserve">materijalne rashode u iznosu </w:t>
      </w:r>
      <w:r w:rsidR="009C0663">
        <w:rPr>
          <w:bCs/>
          <w:sz w:val="24"/>
          <w:szCs w:val="24"/>
        </w:rPr>
        <w:t>21921,18 €</w:t>
      </w:r>
      <w:r w:rsidRPr="00E75C82">
        <w:rPr>
          <w:bCs/>
          <w:sz w:val="24"/>
          <w:szCs w:val="24"/>
        </w:rPr>
        <w:t>, materijal i dijelove za tekuće i investicijsko održavanje</w:t>
      </w:r>
      <w:r w:rsidR="004427F6" w:rsidRPr="00E75C82">
        <w:t xml:space="preserve"> </w:t>
      </w:r>
      <w:r w:rsidR="008317EB" w:rsidRPr="00E75C82">
        <w:rPr>
          <w:bCs/>
          <w:sz w:val="24"/>
          <w:szCs w:val="24"/>
        </w:rPr>
        <w:t xml:space="preserve">u iznosu </w:t>
      </w:r>
      <w:r w:rsidR="009C0663">
        <w:rPr>
          <w:bCs/>
          <w:sz w:val="24"/>
          <w:szCs w:val="24"/>
        </w:rPr>
        <w:t>64.361,28 €, sitan inventar i zaštitna odjeća i obuća 5.121,51 €.</w:t>
      </w:r>
    </w:p>
    <w:p w14:paraId="52FB11B8" w14:textId="77777777" w:rsidR="0041502D" w:rsidRPr="00CB747E" w:rsidRDefault="0041502D" w:rsidP="008A7052">
      <w:pPr>
        <w:jc w:val="both"/>
        <w:rPr>
          <w:bCs/>
          <w:color w:val="FF0000"/>
          <w:sz w:val="24"/>
          <w:szCs w:val="24"/>
        </w:rPr>
      </w:pPr>
    </w:p>
    <w:p w14:paraId="04E3B08A" w14:textId="09D8F168" w:rsidR="008A7052" w:rsidRPr="00CB747E" w:rsidRDefault="008A7052" w:rsidP="008A7052">
      <w:pPr>
        <w:jc w:val="both"/>
        <w:rPr>
          <w:bCs/>
          <w:color w:val="FF0000"/>
          <w:sz w:val="24"/>
          <w:szCs w:val="24"/>
        </w:rPr>
      </w:pPr>
      <w:r w:rsidRPr="00CB296C">
        <w:rPr>
          <w:bCs/>
          <w:i/>
          <w:sz w:val="24"/>
          <w:szCs w:val="24"/>
        </w:rPr>
        <w:t>Rashodi za usluge</w:t>
      </w:r>
      <w:r w:rsidRPr="00CB296C">
        <w:rPr>
          <w:bCs/>
          <w:sz w:val="24"/>
          <w:szCs w:val="24"/>
        </w:rPr>
        <w:t xml:space="preserve"> </w:t>
      </w:r>
      <w:r w:rsidRPr="0026745D">
        <w:rPr>
          <w:bCs/>
          <w:sz w:val="24"/>
          <w:szCs w:val="24"/>
        </w:rPr>
        <w:t xml:space="preserve">izvršeni su u iznosu </w:t>
      </w:r>
      <w:r w:rsidR="009C0663">
        <w:rPr>
          <w:bCs/>
          <w:sz w:val="24"/>
          <w:szCs w:val="24"/>
        </w:rPr>
        <w:t>347.684,06 €,</w:t>
      </w:r>
      <w:r w:rsidRPr="0026745D">
        <w:rPr>
          <w:bCs/>
          <w:sz w:val="24"/>
          <w:szCs w:val="24"/>
        </w:rPr>
        <w:t xml:space="preserve"> a odnose se na </w:t>
      </w:r>
      <w:r w:rsidR="00E275D5" w:rsidRPr="0026745D">
        <w:rPr>
          <w:bCs/>
          <w:sz w:val="24"/>
          <w:szCs w:val="24"/>
        </w:rPr>
        <w:t xml:space="preserve">usluge telefona, pošte i prijevoza </w:t>
      </w:r>
      <w:r w:rsidR="00794D45" w:rsidRPr="0026745D">
        <w:rPr>
          <w:bCs/>
          <w:sz w:val="24"/>
          <w:szCs w:val="24"/>
        </w:rPr>
        <w:t xml:space="preserve">u iznosu od </w:t>
      </w:r>
      <w:r w:rsidR="009C0663">
        <w:rPr>
          <w:bCs/>
          <w:sz w:val="24"/>
          <w:szCs w:val="24"/>
        </w:rPr>
        <w:t>16.899,89 €</w:t>
      </w:r>
      <w:r w:rsidR="00CF0300" w:rsidRPr="0026745D">
        <w:rPr>
          <w:bCs/>
          <w:sz w:val="24"/>
          <w:szCs w:val="24"/>
        </w:rPr>
        <w:t>, na</w:t>
      </w:r>
      <w:r w:rsidR="00E275D5" w:rsidRPr="0026745D">
        <w:rPr>
          <w:bCs/>
          <w:sz w:val="24"/>
          <w:szCs w:val="24"/>
        </w:rPr>
        <w:t xml:space="preserve"> </w:t>
      </w:r>
      <w:r w:rsidRPr="0026745D">
        <w:rPr>
          <w:bCs/>
          <w:sz w:val="24"/>
          <w:szCs w:val="24"/>
        </w:rPr>
        <w:t xml:space="preserve">usluge tekućeg i investicijskog održavanja u iznosu od </w:t>
      </w:r>
      <w:r w:rsidR="009C0663">
        <w:rPr>
          <w:bCs/>
          <w:sz w:val="24"/>
          <w:szCs w:val="24"/>
        </w:rPr>
        <w:t>272.457,48 €</w:t>
      </w:r>
      <w:r w:rsidRPr="0026745D">
        <w:rPr>
          <w:bCs/>
          <w:sz w:val="24"/>
          <w:szCs w:val="24"/>
        </w:rPr>
        <w:t xml:space="preserve"> (za</w:t>
      </w:r>
      <w:r w:rsidR="009C0663">
        <w:rPr>
          <w:bCs/>
          <w:sz w:val="24"/>
          <w:szCs w:val="24"/>
        </w:rPr>
        <w:t>mjena građevinske stolarije</w:t>
      </w:r>
      <w:r w:rsidR="00184325">
        <w:rPr>
          <w:bCs/>
          <w:sz w:val="24"/>
          <w:szCs w:val="24"/>
        </w:rPr>
        <w:t xml:space="preserve">, postava krovnih panela, sanacija svjetlosne kupole i krova, postava zaštitne ograde za gostujuće </w:t>
      </w:r>
      <w:proofErr w:type="spellStart"/>
      <w:r w:rsidR="00184325">
        <w:rPr>
          <w:bCs/>
          <w:sz w:val="24"/>
          <w:szCs w:val="24"/>
        </w:rPr>
        <w:t>navijeače</w:t>
      </w:r>
      <w:proofErr w:type="spellEnd"/>
      <w:r w:rsidR="00184325">
        <w:rPr>
          <w:bCs/>
          <w:sz w:val="24"/>
          <w:szCs w:val="24"/>
        </w:rPr>
        <w:t xml:space="preserve">, servis </w:t>
      </w:r>
      <w:proofErr w:type="spellStart"/>
      <w:r w:rsidR="00184325">
        <w:rPr>
          <w:bCs/>
          <w:sz w:val="24"/>
          <w:szCs w:val="24"/>
        </w:rPr>
        <w:t>hidroforskih</w:t>
      </w:r>
      <w:proofErr w:type="spellEnd"/>
      <w:r w:rsidR="00184325">
        <w:rPr>
          <w:bCs/>
          <w:sz w:val="24"/>
          <w:szCs w:val="24"/>
        </w:rPr>
        <w:t xml:space="preserve"> posuda, sanacija i zamjena pumpe u bunaru, sanacija terena s </w:t>
      </w:r>
      <w:proofErr w:type="spellStart"/>
      <w:r w:rsidR="00184325">
        <w:rPr>
          <w:bCs/>
          <w:sz w:val="24"/>
          <w:szCs w:val="24"/>
        </w:rPr>
        <w:t>umejtnom</w:t>
      </w:r>
      <w:proofErr w:type="spellEnd"/>
      <w:r w:rsidR="00184325">
        <w:rPr>
          <w:bCs/>
          <w:sz w:val="24"/>
          <w:szCs w:val="24"/>
        </w:rPr>
        <w:t xml:space="preserve"> travom, sanacija I. pomoćnog nogometnog igrališta, servis klima komora i uređaja te ugovorni radovi na održavanju postrojenja i opreme na sva tri objekta).</w:t>
      </w:r>
    </w:p>
    <w:p w14:paraId="2DF858CE" w14:textId="77777777" w:rsidR="008A7052" w:rsidRPr="00CB747E" w:rsidRDefault="008A7052" w:rsidP="008A7052">
      <w:pPr>
        <w:jc w:val="both"/>
        <w:rPr>
          <w:bCs/>
          <w:color w:val="FF0000"/>
          <w:sz w:val="24"/>
          <w:szCs w:val="24"/>
        </w:rPr>
      </w:pPr>
    </w:p>
    <w:p w14:paraId="0BFAC71E" w14:textId="0A30A222" w:rsidR="003D5B78" w:rsidRPr="00D33A8D" w:rsidRDefault="008A7052" w:rsidP="008A7052">
      <w:pPr>
        <w:jc w:val="both"/>
        <w:rPr>
          <w:bCs/>
          <w:sz w:val="24"/>
          <w:szCs w:val="24"/>
        </w:rPr>
      </w:pPr>
      <w:r w:rsidRPr="00D33A8D">
        <w:rPr>
          <w:bCs/>
          <w:i/>
          <w:sz w:val="24"/>
          <w:szCs w:val="24"/>
        </w:rPr>
        <w:t>Ostali nespomenuti rashodi poslovanja</w:t>
      </w:r>
      <w:r w:rsidRPr="00D33A8D">
        <w:rPr>
          <w:bCs/>
          <w:sz w:val="24"/>
          <w:szCs w:val="24"/>
        </w:rPr>
        <w:t xml:space="preserve"> izvršeni su u iznosu od </w:t>
      </w:r>
      <w:r w:rsidR="00184325">
        <w:rPr>
          <w:bCs/>
          <w:sz w:val="24"/>
          <w:szCs w:val="24"/>
        </w:rPr>
        <w:t>34.763,83 €.</w:t>
      </w:r>
      <w:r w:rsidRPr="00D33A8D">
        <w:rPr>
          <w:bCs/>
          <w:sz w:val="24"/>
          <w:szCs w:val="24"/>
        </w:rPr>
        <w:t xml:space="preserve"> Najveći dio ovih rashoda odnosi se na </w:t>
      </w:r>
      <w:r w:rsidR="00FA19BC" w:rsidRPr="00D33A8D">
        <w:rPr>
          <w:bCs/>
          <w:sz w:val="24"/>
          <w:szCs w:val="24"/>
        </w:rPr>
        <w:t xml:space="preserve">premije osiguranja </w:t>
      </w:r>
      <w:r w:rsidR="00184325">
        <w:rPr>
          <w:bCs/>
          <w:sz w:val="24"/>
          <w:szCs w:val="24"/>
        </w:rPr>
        <w:t>22.590,00 €</w:t>
      </w:r>
      <w:r w:rsidR="00FA19BC" w:rsidRPr="00D33A8D">
        <w:rPr>
          <w:bCs/>
          <w:sz w:val="24"/>
          <w:szCs w:val="24"/>
        </w:rPr>
        <w:t xml:space="preserve">, </w:t>
      </w:r>
      <w:r w:rsidRPr="00D33A8D">
        <w:rPr>
          <w:bCs/>
          <w:sz w:val="24"/>
          <w:szCs w:val="24"/>
        </w:rPr>
        <w:t xml:space="preserve">naknade za rad </w:t>
      </w:r>
      <w:r w:rsidR="00184325">
        <w:rPr>
          <w:bCs/>
          <w:sz w:val="24"/>
          <w:szCs w:val="24"/>
        </w:rPr>
        <w:t xml:space="preserve">članovima upravnog vijeća </w:t>
      </w:r>
      <w:r w:rsidRPr="00D33A8D">
        <w:rPr>
          <w:bCs/>
          <w:sz w:val="24"/>
          <w:szCs w:val="24"/>
        </w:rPr>
        <w:t xml:space="preserve">u iznosu od </w:t>
      </w:r>
      <w:r w:rsidR="00184325">
        <w:rPr>
          <w:bCs/>
          <w:sz w:val="24"/>
          <w:szCs w:val="24"/>
        </w:rPr>
        <w:t>4.571,98 €</w:t>
      </w:r>
      <w:r w:rsidR="00FA19BC" w:rsidRPr="00D33A8D">
        <w:rPr>
          <w:bCs/>
          <w:sz w:val="24"/>
          <w:szCs w:val="24"/>
        </w:rPr>
        <w:t>,</w:t>
      </w:r>
      <w:r w:rsidR="00073C68" w:rsidRPr="00D33A8D">
        <w:rPr>
          <w:bCs/>
          <w:sz w:val="24"/>
          <w:szCs w:val="24"/>
        </w:rPr>
        <w:t xml:space="preserve"> </w:t>
      </w:r>
      <w:r w:rsidR="00A20BB0" w:rsidRPr="00D33A8D">
        <w:rPr>
          <w:bCs/>
          <w:sz w:val="24"/>
          <w:szCs w:val="24"/>
        </w:rPr>
        <w:t>pristojbe i naknade</w:t>
      </w:r>
      <w:r w:rsidR="00D33A8D" w:rsidRPr="00D33A8D">
        <w:rPr>
          <w:bCs/>
          <w:sz w:val="24"/>
          <w:szCs w:val="24"/>
        </w:rPr>
        <w:t xml:space="preserve"> </w:t>
      </w:r>
      <w:r w:rsidR="00184325">
        <w:rPr>
          <w:bCs/>
          <w:sz w:val="24"/>
          <w:szCs w:val="24"/>
        </w:rPr>
        <w:t>606,66 €</w:t>
      </w:r>
      <w:r w:rsidR="00A20BB0" w:rsidRPr="00D33A8D">
        <w:rPr>
          <w:bCs/>
          <w:sz w:val="24"/>
          <w:szCs w:val="24"/>
        </w:rPr>
        <w:t xml:space="preserve">, </w:t>
      </w:r>
      <w:r w:rsidR="00B672C9" w:rsidRPr="00D33A8D">
        <w:rPr>
          <w:bCs/>
          <w:sz w:val="24"/>
          <w:szCs w:val="24"/>
        </w:rPr>
        <w:t>troškove</w:t>
      </w:r>
      <w:r w:rsidRPr="00D33A8D">
        <w:rPr>
          <w:bCs/>
          <w:sz w:val="24"/>
          <w:szCs w:val="24"/>
        </w:rPr>
        <w:t xml:space="preserve"> reprezentacije </w:t>
      </w:r>
      <w:r w:rsidR="00184325">
        <w:rPr>
          <w:bCs/>
          <w:sz w:val="24"/>
          <w:szCs w:val="24"/>
        </w:rPr>
        <w:t>6.930,19 €</w:t>
      </w:r>
      <w:r w:rsidRPr="00D33A8D">
        <w:rPr>
          <w:bCs/>
          <w:sz w:val="24"/>
          <w:szCs w:val="24"/>
        </w:rPr>
        <w:t xml:space="preserve"> </w:t>
      </w:r>
      <w:r w:rsidR="00A20BB0" w:rsidRPr="00D33A8D">
        <w:rPr>
          <w:bCs/>
          <w:sz w:val="24"/>
          <w:szCs w:val="24"/>
        </w:rPr>
        <w:t>te ostale nespomenute rashode</w:t>
      </w:r>
      <w:r w:rsidRPr="00D33A8D">
        <w:rPr>
          <w:bCs/>
          <w:sz w:val="24"/>
          <w:szCs w:val="24"/>
        </w:rPr>
        <w:t xml:space="preserve"> u iznosu od </w:t>
      </w:r>
      <w:r w:rsidR="00184325">
        <w:rPr>
          <w:bCs/>
          <w:sz w:val="24"/>
          <w:szCs w:val="24"/>
        </w:rPr>
        <w:t>65,00 €</w:t>
      </w:r>
      <w:r w:rsidR="00DF258F" w:rsidRPr="00D33A8D">
        <w:rPr>
          <w:bCs/>
          <w:sz w:val="24"/>
          <w:szCs w:val="24"/>
        </w:rPr>
        <w:t>.</w:t>
      </w:r>
    </w:p>
    <w:p w14:paraId="1B07AF74" w14:textId="77777777" w:rsidR="0047301A" w:rsidRDefault="0047301A" w:rsidP="008A7052">
      <w:pPr>
        <w:jc w:val="both"/>
        <w:rPr>
          <w:b/>
          <w:bCs/>
          <w:sz w:val="24"/>
          <w:szCs w:val="24"/>
        </w:rPr>
      </w:pPr>
    </w:p>
    <w:p w14:paraId="028F2973" w14:textId="39A571B3" w:rsidR="008A7052" w:rsidRPr="00E8528D" w:rsidRDefault="0047301A" w:rsidP="008A705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</w:t>
      </w:r>
      <w:r w:rsidR="008A7052" w:rsidRPr="00E8528D">
        <w:rPr>
          <w:b/>
          <w:bCs/>
          <w:sz w:val="24"/>
          <w:szCs w:val="24"/>
        </w:rPr>
        <w:t>inancijski rashodi</w:t>
      </w:r>
    </w:p>
    <w:p w14:paraId="4935CF4F" w14:textId="77777777" w:rsidR="008A7052" w:rsidRPr="00E8528D" w:rsidRDefault="008A7052" w:rsidP="008A7052">
      <w:pPr>
        <w:jc w:val="both"/>
        <w:rPr>
          <w:bCs/>
          <w:sz w:val="24"/>
          <w:szCs w:val="24"/>
        </w:rPr>
      </w:pPr>
      <w:r w:rsidRPr="00E8528D">
        <w:rPr>
          <w:bCs/>
          <w:sz w:val="24"/>
          <w:szCs w:val="24"/>
        </w:rPr>
        <w:t xml:space="preserve"> </w:t>
      </w:r>
    </w:p>
    <w:p w14:paraId="7965F3C8" w14:textId="3427B3B3" w:rsidR="00D73F2D" w:rsidRPr="00EE4D41" w:rsidRDefault="008A7052" w:rsidP="008A7052">
      <w:pPr>
        <w:jc w:val="both"/>
        <w:rPr>
          <w:bCs/>
          <w:sz w:val="24"/>
          <w:szCs w:val="24"/>
        </w:rPr>
      </w:pPr>
      <w:r w:rsidRPr="00E8528D">
        <w:rPr>
          <w:bCs/>
          <w:sz w:val="24"/>
          <w:szCs w:val="24"/>
        </w:rPr>
        <w:t>Financijski rashodi</w:t>
      </w:r>
      <w:r w:rsidR="00445DDB" w:rsidRPr="00E8528D">
        <w:rPr>
          <w:bCs/>
          <w:sz w:val="24"/>
          <w:szCs w:val="24"/>
        </w:rPr>
        <w:t xml:space="preserve"> </w:t>
      </w:r>
      <w:r w:rsidRPr="00E8528D">
        <w:rPr>
          <w:bCs/>
          <w:sz w:val="24"/>
          <w:szCs w:val="24"/>
        </w:rPr>
        <w:t xml:space="preserve">izvršeni su u iznosu od </w:t>
      </w:r>
      <w:r w:rsidR="00184325">
        <w:rPr>
          <w:bCs/>
          <w:sz w:val="24"/>
          <w:szCs w:val="24"/>
        </w:rPr>
        <w:t>230,58 €</w:t>
      </w:r>
      <w:r w:rsidRPr="00E8528D">
        <w:rPr>
          <w:bCs/>
          <w:sz w:val="24"/>
          <w:szCs w:val="24"/>
        </w:rPr>
        <w:t xml:space="preserve">. </w:t>
      </w:r>
      <w:r w:rsidR="008D38AF" w:rsidRPr="008D38AF">
        <w:rPr>
          <w:bCs/>
          <w:i/>
          <w:sz w:val="24"/>
          <w:szCs w:val="24"/>
        </w:rPr>
        <w:t>O</w:t>
      </w:r>
      <w:r w:rsidR="00E01013" w:rsidRPr="00EE4D41">
        <w:rPr>
          <w:bCs/>
          <w:i/>
          <w:sz w:val="24"/>
          <w:szCs w:val="24"/>
        </w:rPr>
        <w:t>stale financijske</w:t>
      </w:r>
      <w:r w:rsidRPr="00EE4D41">
        <w:rPr>
          <w:bCs/>
          <w:i/>
          <w:sz w:val="24"/>
          <w:szCs w:val="24"/>
        </w:rPr>
        <w:t xml:space="preserve"> rashod</w:t>
      </w:r>
      <w:r w:rsidR="00E01013" w:rsidRPr="00EE4D41">
        <w:rPr>
          <w:bCs/>
          <w:i/>
          <w:sz w:val="24"/>
          <w:szCs w:val="24"/>
        </w:rPr>
        <w:t>e</w:t>
      </w:r>
      <w:r w:rsidRPr="00EE4D41">
        <w:rPr>
          <w:bCs/>
          <w:sz w:val="24"/>
          <w:szCs w:val="24"/>
        </w:rPr>
        <w:t xml:space="preserve"> </w:t>
      </w:r>
      <w:r w:rsidR="008D1D32" w:rsidRPr="00EE4D41">
        <w:rPr>
          <w:bCs/>
          <w:sz w:val="24"/>
          <w:szCs w:val="24"/>
        </w:rPr>
        <w:t xml:space="preserve">najvećim dijelom </w:t>
      </w:r>
      <w:r w:rsidR="004011C3" w:rsidRPr="00EE4D41">
        <w:rPr>
          <w:bCs/>
          <w:sz w:val="24"/>
          <w:szCs w:val="24"/>
        </w:rPr>
        <w:t>čine</w:t>
      </w:r>
      <w:r w:rsidRPr="00EE4D41">
        <w:rPr>
          <w:bCs/>
          <w:sz w:val="24"/>
          <w:szCs w:val="24"/>
        </w:rPr>
        <w:t xml:space="preserve"> rashod</w:t>
      </w:r>
      <w:r w:rsidR="004011C3" w:rsidRPr="00EE4D41">
        <w:rPr>
          <w:bCs/>
          <w:sz w:val="24"/>
          <w:szCs w:val="24"/>
        </w:rPr>
        <w:t>i</w:t>
      </w:r>
      <w:r w:rsidRPr="00EE4D41">
        <w:rPr>
          <w:bCs/>
          <w:sz w:val="24"/>
          <w:szCs w:val="24"/>
        </w:rPr>
        <w:t xml:space="preserve"> bankarskih usluga i usluga platnog prometa</w:t>
      </w:r>
      <w:r w:rsidR="00E01013" w:rsidRPr="00EE4D41">
        <w:rPr>
          <w:bCs/>
          <w:sz w:val="24"/>
          <w:szCs w:val="24"/>
        </w:rPr>
        <w:t xml:space="preserve">, </w:t>
      </w:r>
      <w:r w:rsidR="00D6786F" w:rsidRPr="00EE4D41">
        <w:rPr>
          <w:bCs/>
          <w:sz w:val="24"/>
          <w:szCs w:val="24"/>
        </w:rPr>
        <w:t xml:space="preserve">te </w:t>
      </w:r>
      <w:r w:rsidR="00E01013" w:rsidRPr="00EE4D41">
        <w:rPr>
          <w:bCs/>
          <w:sz w:val="24"/>
          <w:szCs w:val="24"/>
        </w:rPr>
        <w:t>zatezne kamate iz poslovnih odnosa</w:t>
      </w:r>
      <w:r w:rsidR="00184325">
        <w:rPr>
          <w:bCs/>
          <w:sz w:val="24"/>
          <w:szCs w:val="24"/>
        </w:rPr>
        <w:t>.</w:t>
      </w:r>
    </w:p>
    <w:p w14:paraId="708E5DC6" w14:textId="77777777" w:rsidR="00791728" w:rsidRPr="000060B5" w:rsidRDefault="00791728" w:rsidP="00B96063">
      <w:pPr>
        <w:jc w:val="both"/>
        <w:rPr>
          <w:bCs/>
          <w:sz w:val="24"/>
          <w:szCs w:val="24"/>
        </w:rPr>
      </w:pPr>
    </w:p>
    <w:p w14:paraId="6CA1635F" w14:textId="77777777" w:rsidR="008A7052" w:rsidRPr="00B7012C" w:rsidRDefault="008A7052" w:rsidP="008A7052">
      <w:pPr>
        <w:jc w:val="both"/>
        <w:rPr>
          <w:b/>
          <w:bCs/>
          <w:i/>
          <w:sz w:val="24"/>
          <w:szCs w:val="24"/>
          <w:u w:val="single"/>
        </w:rPr>
      </w:pPr>
      <w:r w:rsidRPr="00B7012C">
        <w:rPr>
          <w:b/>
          <w:bCs/>
          <w:i/>
          <w:sz w:val="24"/>
          <w:szCs w:val="24"/>
          <w:u w:val="single"/>
        </w:rPr>
        <w:lastRenderedPageBreak/>
        <w:t>R</w:t>
      </w:r>
      <w:r w:rsidR="00461192" w:rsidRPr="00B7012C">
        <w:rPr>
          <w:b/>
          <w:bCs/>
          <w:i/>
          <w:sz w:val="24"/>
          <w:szCs w:val="24"/>
          <w:u w:val="single"/>
        </w:rPr>
        <w:t>ashodi za nabavu nefinancijske imovine</w:t>
      </w:r>
    </w:p>
    <w:p w14:paraId="4A1C63BF" w14:textId="77777777" w:rsidR="008E6CF4" w:rsidRPr="00B7012C" w:rsidRDefault="008E6CF4" w:rsidP="008A7052">
      <w:pPr>
        <w:jc w:val="both"/>
        <w:rPr>
          <w:bCs/>
          <w:sz w:val="24"/>
          <w:szCs w:val="24"/>
        </w:rPr>
      </w:pPr>
    </w:p>
    <w:p w14:paraId="3E2B843B" w14:textId="1B1BF2DF" w:rsidR="008A7052" w:rsidRPr="00B7012C" w:rsidRDefault="008A7052" w:rsidP="008A7052">
      <w:pPr>
        <w:jc w:val="both"/>
        <w:rPr>
          <w:bCs/>
          <w:sz w:val="24"/>
          <w:szCs w:val="24"/>
        </w:rPr>
      </w:pPr>
      <w:r w:rsidRPr="00B7012C">
        <w:rPr>
          <w:b/>
          <w:bCs/>
          <w:i/>
          <w:sz w:val="24"/>
          <w:szCs w:val="24"/>
        </w:rPr>
        <w:t>Rashodi za nabavu nefinancijske imovine</w:t>
      </w:r>
      <w:r w:rsidRPr="00B7012C">
        <w:rPr>
          <w:bCs/>
          <w:sz w:val="24"/>
          <w:szCs w:val="24"/>
        </w:rPr>
        <w:t xml:space="preserve"> izvršeni su u iznosu od </w:t>
      </w:r>
      <w:r w:rsidR="00CE19B5">
        <w:rPr>
          <w:bCs/>
          <w:sz w:val="24"/>
          <w:szCs w:val="24"/>
        </w:rPr>
        <w:t>139.275,84</w:t>
      </w:r>
      <w:r w:rsidRPr="00B7012C">
        <w:rPr>
          <w:bCs/>
          <w:sz w:val="24"/>
          <w:szCs w:val="24"/>
        </w:rPr>
        <w:t xml:space="preserve"> </w:t>
      </w:r>
      <w:r w:rsidR="00B071D2">
        <w:rPr>
          <w:bCs/>
          <w:sz w:val="24"/>
          <w:szCs w:val="24"/>
        </w:rPr>
        <w:t xml:space="preserve">€ </w:t>
      </w:r>
      <w:r w:rsidRPr="00B7012C">
        <w:rPr>
          <w:bCs/>
          <w:sz w:val="24"/>
          <w:szCs w:val="24"/>
        </w:rPr>
        <w:t xml:space="preserve">što je </w:t>
      </w:r>
      <w:r w:rsidR="00CE19B5">
        <w:rPr>
          <w:bCs/>
          <w:sz w:val="24"/>
          <w:szCs w:val="24"/>
        </w:rPr>
        <w:t>97,60</w:t>
      </w:r>
      <w:r w:rsidRPr="00B7012C">
        <w:rPr>
          <w:bCs/>
          <w:sz w:val="24"/>
          <w:szCs w:val="24"/>
        </w:rPr>
        <w:t xml:space="preserve">% </w:t>
      </w:r>
      <w:r w:rsidR="008113B5" w:rsidRPr="00B7012C">
        <w:rPr>
          <w:bCs/>
          <w:sz w:val="24"/>
          <w:szCs w:val="24"/>
        </w:rPr>
        <w:t xml:space="preserve">od </w:t>
      </w:r>
      <w:r w:rsidRPr="00B7012C">
        <w:rPr>
          <w:bCs/>
          <w:sz w:val="24"/>
          <w:szCs w:val="24"/>
        </w:rPr>
        <w:t>godišnjeg plana</w:t>
      </w:r>
      <w:r w:rsidR="007724D5" w:rsidRPr="00B7012C">
        <w:rPr>
          <w:bCs/>
          <w:sz w:val="24"/>
          <w:szCs w:val="24"/>
        </w:rPr>
        <w:t xml:space="preserve">. </w:t>
      </w:r>
    </w:p>
    <w:p w14:paraId="267CB037" w14:textId="77777777" w:rsidR="007724D5" w:rsidRPr="00B7012C" w:rsidRDefault="007724D5" w:rsidP="008A7052">
      <w:pPr>
        <w:jc w:val="both"/>
        <w:rPr>
          <w:bCs/>
          <w:sz w:val="24"/>
          <w:szCs w:val="24"/>
        </w:rPr>
      </w:pPr>
    </w:p>
    <w:p w14:paraId="1880ED39" w14:textId="77777777" w:rsidR="004C7688" w:rsidRPr="00B7012C" w:rsidRDefault="004C7688" w:rsidP="004C7688">
      <w:pPr>
        <w:jc w:val="both"/>
        <w:rPr>
          <w:bCs/>
          <w:sz w:val="24"/>
          <w:szCs w:val="24"/>
        </w:rPr>
      </w:pPr>
      <w:r w:rsidRPr="00B7012C">
        <w:rPr>
          <w:bCs/>
          <w:sz w:val="24"/>
          <w:szCs w:val="24"/>
        </w:rPr>
        <w:t>Rashode za nabavu nefinancijske imovine čine:</w:t>
      </w:r>
    </w:p>
    <w:p w14:paraId="59F2E392" w14:textId="77777777" w:rsidR="004C7688" w:rsidRPr="00B7012C" w:rsidRDefault="004C7688" w:rsidP="004C7688">
      <w:pPr>
        <w:pStyle w:val="Odlomakpopisa"/>
        <w:numPr>
          <w:ilvl w:val="0"/>
          <w:numId w:val="19"/>
        </w:numPr>
        <w:jc w:val="both"/>
        <w:rPr>
          <w:bCs/>
          <w:sz w:val="24"/>
          <w:szCs w:val="24"/>
        </w:rPr>
      </w:pPr>
      <w:r w:rsidRPr="00B7012C">
        <w:rPr>
          <w:bCs/>
          <w:i/>
          <w:sz w:val="24"/>
          <w:szCs w:val="24"/>
        </w:rPr>
        <w:t>Rashodi za nabavu proizvedene dugotrajne imovine</w:t>
      </w:r>
    </w:p>
    <w:p w14:paraId="56113AB8" w14:textId="77777777" w:rsidR="004C7688" w:rsidRPr="00B7012C" w:rsidRDefault="004C7688" w:rsidP="004C7688">
      <w:pPr>
        <w:pStyle w:val="Odlomakpopisa"/>
        <w:numPr>
          <w:ilvl w:val="0"/>
          <w:numId w:val="19"/>
        </w:numPr>
        <w:jc w:val="both"/>
        <w:rPr>
          <w:bCs/>
          <w:sz w:val="24"/>
          <w:szCs w:val="24"/>
        </w:rPr>
      </w:pPr>
      <w:r w:rsidRPr="00B7012C">
        <w:rPr>
          <w:bCs/>
          <w:i/>
          <w:sz w:val="24"/>
          <w:szCs w:val="24"/>
        </w:rPr>
        <w:t>Rashodi za dodatna ulaganja na nefinancijskoj imovini</w:t>
      </w:r>
    </w:p>
    <w:p w14:paraId="00C999A7" w14:textId="77777777" w:rsidR="009132A5" w:rsidRPr="00CA5B20" w:rsidRDefault="009132A5" w:rsidP="004C7688">
      <w:pPr>
        <w:jc w:val="both"/>
        <w:rPr>
          <w:bCs/>
          <w:sz w:val="24"/>
          <w:szCs w:val="24"/>
        </w:rPr>
      </w:pPr>
    </w:p>
    <w:p w14:paraId="51184029" w14:textId="77777777" w:rsidR="009132A5" w:rsidRPr="00CA5B20" w:rsidRDefault="009132A5" w:rsidP="004C7688">
      <w:pPr>
        <w:jc w:val="both"/>
        <w:rPr>
          <w:b/>
          <w:bCs/>
          <w:sz w:val="24"/>
          <w:szCs w:val="24"/>
        </w:rPr>
      </w:pPr>
      <w:r w:rsidRPr="00CA5B20">
        <w:rPr>
          <w:b/>
          <w:bCs/>
          <w:sz w:val="24"/>
          <w:szCs w:val="24"/>
        </w:rPr>
        <w:t>Rashodi za nabavu proizvedene dugotrajne imovine</w:t>
      </w:r>
    </w:p>
    <w:p w14:paraId="2A62357B" w14:textId="77777777" w:rsidR="009132A5" w:rsidRPr="00CA5B20" w:rsidRDefault="009132A5" w:rsidP="004C7688">
      <w:pPr>
        <w:jc w:val="both"/>
        <w:rPr>
          <w:b/>
          <w:bCs/>
          <w:sz w:val="24"/>
          <w:szCs w:val="24"/>
        </w:rPr>
      </w:pPr>
    </w:p>
    <w:p w14:paraId="14AA6CFA" w14:textId="09552B53" w:rsidR="00DB1B56" w:rsidRPr="00CA5B20" w:rsidRDefault="009F1F39" w:rsidP="008A7052">
      <w:pPr>
        <w:jc w:val="both"/>
        <w:rPr>
          <w:bCs/>
          <w:sz w:val="24"/>
          <w:szCs w:val="24"/>
        </w:rPr>
      </w:pPr>
      <w:r w:rsidRPr="00CA5B20">
        <w:rPr>
          <w:bCs/>
          <w:sz w:val="24"/>
          <w:szCs w:val="24"/>
        </w:rPr>
        <w:t>Za r</w:t>
      </w:r>
      <w:r w:rsidR="008A7052" w:rsidRPr="00CA5B20">
        <w:rPr>
          <w:bCs/>
          <w:sz w:val="24"/>
          <w:szCs w:val="24"/>
        </w:rPr>
        <w:t>ashod</w:t>
      </w:r>
      <w:r w:rsidRPr="00CA5B20">
        <w:rPr>
          <w:bCs/>
          <w:sz w:val="24"/>
          <w:szCs w:val="24"/>
        </w:rPr>
        <w:t>e</w:t>
      </w:r>
      <w:r w:rsidR="008A7052" w:rsidRPr="00CA5B20">
        <w:rPr>
          <w:bCs/>
          <w:sz w:val="24"/>
          <w:szCs w:val="24"/>
        </w:rPr>
        <w:t xml:space="preserve"> za nabavu proizvedene dugotrajne imovine </w:t>
      </w:r>
      <w:r w:rsidRPr="00CA5B20">
        <w:rPr>
          <w:bCs/>
          <w:sz w:val="24"/>
          <w:szCs w:val="24"/>
        </w:rPr>
        <w:t>utrošeno je</w:t>
      </w:r>
      <w:r w:rsidR="008A7052" w:rsidRPr="00CA5B20">
        <w:rPr>
          <w:bCs/>
          <w:sz w:val="24"/>
          <w:szCs w:val="24"/>
        </w:rPr>
        <w:t xml:space="preserve"> </w:t>
      </w:r>
      <w:r w:rsidR="00CE19B5">
        <w:rPr>
          <w:bCs/>
          <w:sz w:val="24"/>
          <w:szCs w:val="24"/>
        </w:rPr>
        <w:t>50.460,83 €</w:t>
      </w:r>
      <w:r w:rsidR="008A7052" w:rsidRPr="00CA5B20">
        <w:rPr>
          <w:bCs/>
          <w:sz w:val="24"/>
          <w:szCs w:val="24"/>
        </w:rPr>
        <w:t xml:space="preserve"> ili </w:t>
      </w:r>
      <w:r w:rsidR="00CE19B5">
        <w:rPr>
          <w:bCs/>
          <w:sz w:val="24"/>
          <w:szCs w:val="24"/>
        </w:rPr>
        <w:t>94,84</w:t>
      </w:r>
      <w:r w:rsidR="00DB1B56" w:rsidRPr="00CA5B20">
        <w:rPr>
          <w:bCs/>
          <w:sz w:val="24"/>
          <w:szCs w:val="24"/>
        </w:rPr>
        <w:t>%</w:t>
      </w:r>
      <w:r w:rsidR="00EA50AB" w:rsidRPr="00CA5B20">
        <w:rPr>
          <w:bCs/>
          <w:sz w:val="24"/>
          <w:szCs w:val="24"/>
        </w:rPr>
        <w:t xml:space="preserve"> od</w:t>
      </w:r>
      <w:r w:rsidR="00DB1B56" w:rsidRPr="00CA5B20">
        <w:rPr>
          <w:bCs/>
          <w:sz w:val="24"/>
          <w:szCs w:val="24"/>
        </w:rPr>
        <w:t xml:space="preserve"> godišnjeg plana.</w:t>
      </w:r>
      <w:r w:rsidR="008A7052" w:rsidRPr="00CA5B20">
        <w:rPr>
          <w:bCs/>
          <w:sz w:val="24"/>
          <w:szCs w:val="24"/>
        </w:rPr>
        <w:t xml:space="preserve"> </w:t>
      </w:r>
    </w:p>
    <w:p w14:paraId="1170DCBF" w14:textId="28E391AB" w:rsidR="00DC136A" w:rsidRPr="00CB747E" w:rsidRDefault="008A7052" w:rsidP="008A7052">
      <w:pPr>
        <w:jc w:val="both"/>
        <w:rPr>
          <w:bCs/>
          <w:color w:val="FF0000"/>
          <w:sz w:val="24"/>
          <w:szCs w:val="24"/>
        </w:rPr>
      </w:pPr>
      <w:r w:rsidRPr="00CA5B20">
        <w:rPr>
          <w:bCs/>
          <w:sz w:val="24"/>
          <w:szCs w:val="24"/>
        </w:rPr>
        <w:t xml:space="preserve">Rashodi za </w:t>
      </w:r>
      <w:r w:rsidRPr="00CA5B20">
        <w:rPr>
          <w:bCs/>
          <w:i/>
          <w:sz w:val="24"/>
          <w:szCs w:val="24"/>
        </w:rPr>
        <w:t>postrojenja i opremu</w:t>
      </w:r>
      <w:r w:rsidRPr="00CA5B20">
        <w:rPr>
          <w:bCs/>
          <w:sz w:val="24"/>
          <w:szCs w:val="24"/>
        </w:rPr>
        <w:t xml:space="preserve"> izvršeni su u iznosu od </w:t>
      </w:r>
      <w:r w:rsidR="00CE19B5">
        <w:rPr>
          <w:bCs/>
          <w:sz w:val="24"/>
          <w:szCs w:val="24"/>
        </w:rPr>
        <w:t>50.460,83 €</w:t>
      </w:r>
      <w:r w:rsidR="006B4D2F" w:rsidRPr="00CA5B20">
        <w:rPr>
          <w:bCs/>
          <w:sz w:val="24"/>
          <w:szCs w:val="24"/>
        </w:rPr>
        <w:t>. O</w:t>
      </w:r>
      <w:r w:rsidRPr="00CA5B20">
        <w:rPr>
          <w:bCs/>
          <w:sz w:val="24"/>
          <w:szCs w:val="24"/>
        </w:rPr>
        <w:t>d toga</w:t>
      </w:r>
      <w:r w:rsidR="006B4D2F" w:rsidRPr="00CA5B20">
        <w:rPr>
          <w:bCs/>
          <w:sz w:val="24"/>
          <w:szCs w:val="24"/>
        </w:rPr>
        <w:t>,</w:t>
      </w:r>
      <w:r w:rsidRPr="00CA5B20">
        <w:rPr>
          <w:bCs/>
          <w:sz w:val="24"/>
          <w:szCs w:val="24"/>
        </w:rPr>
        <w:t xml:space="preserve"> na uredski namještaj i opremu</w:t>
      </w:r>
      <w:r w:rsidR="006B4D2F" w:rsidRPr="00CA5B20">
        <w:rPr>
          <w:bCs/>
          <w:sz w:val="24"/>
          <w:szCs w:val="24"/>
        </w:rPr>
        <w:t xml:space="preserve"> odnosi</w:t>
      </w:r>
      <w:r w:rsidRPr="00CA5B20">
        <w:rPr>
          <w:bCs/>
          <w:sz w:val="24"/>
          <w:szCs w:val="24"/>
        </w:rPr>
        <w:t xml:space="preserve"> </w:t>
      </w:r>
      <w:r w:rsidR="006B4D2F" w:rsidRPr="00CA5B20">
        <w:rPr>
          <w:bCs/>
          <w:sz w:val="24"/>
          <w:szCs w:val="24"/>
        </w:rPr>
        <w:t xml:space="preserve">se </w:t>
      </w:r>
      <w:r w:rsidR="00CE19B5">
        <w:rPr>
          <w:bCs/>
          <w:sz w:val="24"/>
          <w:szCs w:val="24"/>
        </w:rPr>
        <w:t>10.573,54 €</w:t>
      </w:r>
      <w:r w:rsidRPr="00CA5B20">
        <w:rPr>
          <w:bCs/>
          <w:sz w:val="24"/>
          <w:szCs w:val="24"/>
        </w:rPr>
        <w:t xml:space="preserve">, komunikacijsku opremu </w:t>
      </w:r>
      <w:r w:rsidR="00CE19B5">
        <w:rPr>
          <w:bCs/>
          <w:sz w:val="24"/>
          <w:szCs w:val="24"/>
        </w:rPr>
        <w:t>2.007,94 €</w:t>
      </w:r>
      <w:r w:rsidR="006B4D2F" w:rsidRPr="00CA5B20">
        <w:rPr>
          <w:bCs/>
          <w:sz w:val="24"/>
          <w:szCs w:val="24"/>
        </w:rPr>
        <w:t xml:space="preserve">, opremu za održavanje i zaštitu </w:t>
      </w:r>
      <w:r w:rsidR="00CE19B5">
        <w:rPr>
          <w:bCs/>
          <w:sz w:val="24"/>
          <w:szCs w:val="24"/>
        </w:rPr>
        <w:t>8.746,86 €</w:t>
      </w:r>
      <w:r w:rsidR="006B4D2F" w:rsidRPr="00CA5B20">
        <w:rPr>
          <w:bCs/>
          <w:sz w:val="24"/>
          <w:szCs w:val="24"/>
        </w:rPr>
        <w:t>,</w:t>
      </w:r>
      <w:r w:rsidR="00DC136A" w:rsidRPr="00CA5B20">
        <w:rPr>
          <w:bCs/>
          <w:sz w:val="24"/>
          <w:szCs w:val="24"/>
        </w:rPr>
        <w:t xml:space="preserve"> za </w:t>
      </w:r>
      <w:r w:rsidR="006B4D2F" w:rsidRPr="00CA5B20">
        <w:rPr>
          <w:bCs/>
          <w:sz w:val="24"/>
          <w:szCs w:val="24"/>
        </w:rPr>
        <w:t>sportsku</w:t>
      </w:r>
      <w:r w:rsidR="00DC136A" w:rsidRPr="00CA5B20">
        <w:rPr>
          <w:bCs/>
          <w:sz w:val="24"/>
          <w:szCs w:val="24"/>
        </w:rPr>
        <w:t xml:space="preserve"> </w:t>
      </w:r>
      <w:r w:rsidR="00821AEF" w:rsidRPr="00CA5B20">
        <w:rPr>
          <w:bCs/>
          <w:sz w:val="24"/>
          <w:szCs w:val="24"/>
        </w:rPr>
        <w:t xml:space="preserve">i glazbenu </w:t>
      </w:r>
      <w:r w:rsidR="006B4D2F" w:rsidRPr="00CA5B20">
        <w:rPr>
          <w:bCs/>
          <w:sz w:val="24"/>
          <w:szCs w:val="24"/>
        </w:rPr>
        <w:t xml:space="preserve">opremu </w:t>
      </w:r>
      <w:r w:rsidR="00CE19B5">
        <w:rPr>
          <w:bCs/>
          <w:sz w:val="24"/>
          <w:szCs w:val="24"/>
        </w:rPr>
        <w:t>23.332,19 €</w:t>
      </w:r>
      <w:r w:rsidR="00DC136A" w:rsidRPr="00CA5B20">
        <w:rPr>
          <w:bCs/>
          <w:sz w:val="24"/>
          <w:szCs w:val="24"/>
        </w:rPr>
        <w:t xml:space="preserve">, te uređaje, strojeve i opremu za ostale namjene </w:t>
      </w:r>
      <w:r w:rsidR="00CE19B5">
        <w:rPr>
          <w:bCs/>
          <w:sz w:val="24"/>
          <w:szCs w:val="24"/>
        </w:rPr>
        <w:t>5.800,30 €</w:t>
      </w:r>
      <w:r w:rsidRPr="00CA5B20">
        <w:rPr>
          <w:bCs/>
          <w:sz w:val="24"/>
          <w:szCs w:val="24"/>
        </w:rPr>
        <w:t>.</w:t>
      </w:r>
      <w:r w:rsidRPr="00CB747E">
        <w:rPr>
          <w:bCs/>
          <w:color w:val="FF0000"/>
          <w:sz w:val="24"/>
          <w:szCs w:val="24"/>
        </w:rPr>
        <w:t xml:space="preserve"> </w:t>
      </w:r>
    </w:p>
    <w:p w14:paraId="4342F782" w14:textId="77777777" w:rsidR="003710E3" w:rsidRPr="000E59EC" w:rsidRDefault="003710E3" w:rsidP="008A7052">
      <w:pPr>
        <w:jc w:val="both"/>
        <w:rPr>
          <w:bCs/>
          <w:sz w:val="24"/>
          <w:szCs w:val="24"/>
        </w:rPr>
      </w:pPr>
    </w:p>
    <w:p w14:paraId="7B1E1AB4" w14:textId="77777777" w:rsidR="004C7688" w:rsidRPr="000E59EC" w:rsidRDefault="004C7688" w:rsidP="008A7052">
      <w:pPr>
        <w:jc w:val="both"/>
        <w:rPr>
          <w:b/>
          <w:bCs/>
          <w:sz w:val="24"/>
          <w:szCs w:val="24"/>
        </w:rPr>
      </w:pPr>
      <w:r w:rsidRPr="000E59EC">
        <w:rPr>
          <w:b/>
          <w:bCs/>
          <w:sz w:val="24"/>
          <w:szCs w:val="24"/>
        </w:rPr>
        <w:t>Rashodi za dodatna ulaganja na nefinancijskoj imovini</w:t>
      </w:r>
    </w:p>
    <w:p w14:paraId="4CF35B7C" w14:textId="77777777" w:rsidR="004C7688" w:rsidRPr="000E59EC" w:rsidRDefault="004C7688" w:rsidP="008A7052">
      <w:pPr>
        <w:jc w:val="both"/>
        <w:rPr>
          <w:bCs/>
          <w:sz w:val="24"/>
          <w:szCs w:val="24"/>
        </w:rPr>
      </w:pPr>
    </w:p>
    <w:p w14:paraId="2F0973B2" w14:textId="06594E35" w:rsidR="00313D06" w:rsidRPr="006F5B84" w:rsidRDefault="008A7052" w:rsidP="00076B5F">
      <w:pPr>
        <w:jc w:val="both"/>
        <w:rPr>
          <w:bCs/>
          <w:sz w:val="24"/>
          <w:szCs w:val="24"/>
        </w:rPr>
      </w:pPr>
      <w:r w:rsidRPr="000E59EC">
        <w:rPr>
          <w:bCs/>
          <w:sz w:val="24"/>
          <w:szCs w:val="24"/>
        </w:rPr>
        <w:t xml:space="preserve">Rashodi </w:t>
      </w:r>
      <w:r w:rsidRPr="006F5B84">
        <w:rPr>
          <w:bCs/>
          <w:sz w:val="24"/>
          <w:szCs w:val="24"/>
        </w:rPr>
        <w:t xml:space="preserve">za dodatna ulaganja na nefinancijskoj imovini izvršeni su u iznosu od </w:t>
      </w:r>
      <w:r w:rsidR="00CE19B5">
        <w:rPr>
          <w:bCs/>
          <w:sz w:val="24"/>
          <w:szCs w:val="24"/>
        </w:rPr>
        <w:t>88.815,01 €</w:t>
      </w:r>
      <w:r w:rsidR="00313D06" w:rsidRPr="006F5B84">
        <w:rPr>
          <w:bCs/>
          <w:sz w:val="24"/>
          <w:szCs w:val="24"/>
        </w:rPr>
        <w:t>,</w:t>
      </w:r>
      <w:r w:rsidRPr="006F5B84">
        <w:rPr>
          <w:bCs/>
          <w:sz w:val="24"/>
          <w:szCs w:val="24"/>
        </w:rPr>
        <w:t xml:space="preserve"> što je </w:t>
      </w:r>
      <w:r w:rsidR="00CE19B5">
        <w:rPr>
          <w:bCs/>
          <w:sz w:val="24"/>
          <w:szCs w:val="24"/>
        </w:rPr>
        <w:t>99,23</w:t>
      </w:r>
      <w:r w:rsidRPr="006F5B84">
        <w:rPr>
          <w:bCs/>
          <w:sz w:val="24"/>
          <w:szCs w:val="24"/>
        </w:rPr>
        <w:t>% u odnosu na plan</w:t>
      </w:r>
      <w:r w:rsidR="00313D06" w:rsidRPr="006F5B84">
        <w:rPr>
          <w:bCs/>
          <w:sz w:val="24"/>
          <w:szCs w:val="24"/>
        </w:rPr>
        <w:t xml:space="preserve">. </w:t>
      </w:r>
    </w:p>
    <w:p w14:paraId="18A850BA" w14:textId="10A6BA7C" w:rsidR="00076B5F" w:rsidRPr="006F5B84" w:rsidRDefault="00BC53CE" w:rsidP="00076B5F">
      <w:pPr>
        <w:jc w:val="both"/>
        <w:rPr>
          <w:bCs/>
          <w:sz w:val="24"/>
          <w:szCs w:val="24"/>
        </w:rPr>
      </w:pPr>
      <w:r w:rsidRPr="006F5B84">
        <w:rPr>
          <w:sz w:val="24"/>
          <w:szCs w:val="24"/>
          <w:lang w:eastAsia="hr-HR"/>
        </w:rPr>
        <w:t>Izvršena sredstva odnose</w:t>
      </w:r>
      <w:r w:rsidR="00076B5F" w:rsidRPr="006F5B84">
        <w:rPr>
          <w:sz w:val="24"/>
          <w:szCs w:val="24"/>
          <w:lang w:eastAsia="hr-HR"/>
        </w:rPr>
        <w:t xml:space="preserve"> se </w:t>
      </w:r>
      <w:r w:rsidRPr="006F5B84">
        <w:rPr>
          <w:sz w:val="24"/>
          <w:szCs w:val="24"/>
          <w:lang w:eastAsia="hr-HR"/>
        </w:rPr>
        <w:t xml:space="preserve">najvećim dijelom </w:t>
      </w:r>
      <w:r w:rsidR="00076B5F" w:rsidRPr="006F5B84">
        <w:rPr>
          <w:sz w:val="24"/>
          <w:szCs w:val="24"/>
          <w:lang w:eastAsia="hr-HR"/>
        </w:rPr>
        <w:t xml:space="preserve">na </w:t>
      </w:r>
      <w:r w:rsidR="00CE19B5">
        <w:rPr>
          <w:sz w:val="24"/>
          <w:szCs w:val="24"/>
          <w:lang w:eastAsia="hr-HR"/>
        </w:rPr>
        <w:t>dodatno ulaganje u građevinske objekte ( izrada i montaža vrata i prozora-škola nogometa; izrada nosača za reflektore</w:t>
      </w:r>
      <w:r w:rsidR="0022319E">
        <w:rPr>
          <w:sz w:val="24"/>
          <w:szCs w:val="24"/>
          <w:lang w:eastAsia="hr-HR"/>
        </w:rPr>
        <w:t xml:space="preserve">, ugradnja samostojećeg elektro ormara-semafor; </w:t>
      </w:r>
      <w:proofErr w:type="spellStart"/>
      <w:r w:rsidR="0022319E">
        <w:rPr>
          <w:sz w:val="24"/>
          <w:szCs w:val="24"/>
          <w:lang w:eastAsia="hr-HR"/>
        </w:rPr>
        <w:t>pvc</w:t>
      </w:r>
      <w:proofErr w:type="spellEnd"/>
      <w:r w:rsidR="0022319E">
        <w:rPr>
          <w:sz w:val="24"/>
          <w:szCs w:val="24"/>
          <w:lang w:eastAsia="hr-HR"/>
        </w:rPr>
        <w:t xml:space="preserve"> rolo cerada za fitnes nadstrešnicu; ugradnja el. </w:t>
      </w:r>
      <w:r w:rsidR="00B071D2">
        <w:rPr>
          <w:sz w:val="24"/>
          <w:szCs w:val="24"/>
          <w:lang w:eastAsia="hr-HR"/>
        </w:rPr>
        <w:t>s</w:t>
      </w:r>
      <w:r w:rsidR="0022319E">
        <w:rPr>
          <w:sz w:val="24"/>
          <w:szCs w:val="24"/>
          <w:lang w:eastAsia="hr-HR"/>
        </w:rPr>
        <w:t>ustava za bilježenje nazočnosti; podna obloga za fitnes nadstrešnicu i izrada nadstrešnice za smeće i bicikle).</w:t>
      </w:r>
    </w:p>
    <w:p w14:paraId="053EDB18" w14:textId="77777777" w:rsidR="009A575E" w:rsidRDefault="009A575E" w:rsidP="00F90AA2">
      <w:pPr>
        <w:jc w:val="both"/>
        <w:rPr>
          <w:b/>
          <w:bCs/>
          <w:sz w:val="24"/>
          <w:szCs w:val="24"/>
        </w:rPr>
      </w:pPr>
    </w:p>
    <w:p w14:paraId="2EE2E267" w14:textId="1DF6198C" w:rsidR="000F2BBD" w:rsidRPr="00445524" w:rsidRDefault="00115F25" w:rsidP="00F90AA2">
      <w:pPr>
        <w:jc w:val="both"/>
        <w:rPr>
          <w:b/>
          <w:bCs/>
          <w:sz w:val="24"/>
          <w:szCs w:val="24"/>
        </w:rPr>
      </w:pPr>
      <w:r w:rsidRPr="00445524">
        <w:rPr>
          <w:b/>
          <w:bCs/>
          <w:sz w:val="24"/>
          <w:szCs w:val="24"/>
        </w:rPr>
        <w:t xml:space="preserve">C. </w:t>
      </w:r>
      <w:r w:rsidR="00F90AA2" w:rsidRPr="00445524">
        <w:rPr>
          <w:b/>
          <w:bCs/>
          <w:sz w:val="24"/>
          <w:szCs w:val="24"/>
        </w:rPr>
        <w:t>O</w:t>
      </w:r>
      <w:r w:rsidR="009F6075" w:rsidRPr="00445524">
        <w:rPr>
          <w:b/>
          <w:bCs/>
          <w:sz w:val="24"/>
          <w:szCs w:val="24"/>
        </w:rPr>
        <w:t xml:space="preserve">BRAZLOŽENJE IZVRŠENJE PROGRAMA I AKTIVNOSTI/PROJEKATA </w:t>
      </w:r>
      <w:r w:rsidR="000F2BBD" w:rsidRPr="00445524">
        <w:rPr>
          <w:b/>
          <w:bCs/>
          <w:sz w:val="24"/>
          <w:szCs w:val="24"/>
        </w:rPr>
        <w:t xml:space="preserve">  </w:t>
      </w:r>
    </w:p>
    <w:p w14:paraId="511455D8" w14:textId="791A711B" w:rsidR="009F6075" w:rsidRPr="00445524" w:rsidRDefault="000F2BBD" w:rsidP="00F90AA2">
      <w:pPr>
        <w:jc w:val="both"/>
        <w:rPr>
          <w:b/>
          <w:bCs/>
          <w:sz w:val="24"/>
          <w:szCs w:val="24"/>
        </w:rPr>
      </w:pPr>
      <w:r w:rsidRPr="00445524">
        <w:rPr>
          <w:b/>
          <w:bCs/>
          <w:sz w:val="24"/>
          <w:szCs w:val="24"/>
        </w:rPr>
        <w:t xml:space="preserve">                                                 </w:t>
      </w:r>
    </w:p>
    <w:p w14:paraId="1CB24E88" w14:textId="44C7FA5D" w:rsidR="00F90AA2" w:rsidRDefault="0022319E" w:rsidP="00F90AA2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PROGRAM 7006</w:t>
      </w:r>
      <w:r w:rsidR="00F90AA2" w:rsidRPr="00EA327C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Razvoj sporta i rekreacije</w:t>
      </w:r>
    </w:p>
    <w:p w14:paraId="17FD7E4B" w14:textId="22427DCA" w:rsidR="0022319E" w:rsidRPr="00EA327C" w:rsidRDefault="0022319E" w:rsidP="00F90AA2">
      <w:pPr>
        <w:rPr>
          <w:b/>
          <w:sz w:val="24"/>
          <w:szCs w:val="24"/>
        </w:rPr>
      </w:pPr>
      <w:r>
        <w:rPr>
          <w:b/>
          <w:sz w:val="24"/>
          <w:szCs w:val="24"/>
        </w:rPr>
        <w:t>AKTIVNOST A700002-Redovna djelatnost športske ustanove</w:t>
      </w:r>
    </w:p>
    <w:p w14:paraId="046C55CB" w14:textId="77777777" w:rsidR="00B071D2" w:rsidRDefault="00B071D2" w:rsidP="00F90AA2">
      <w:pPr>
        <w:rPr>
          <w:b/>
          <w:sz w:val="24"/>
          <w:szCs w:val="24"/>
        </w:rPr>
      </w:pPr>
    </w:p>
    <w:p w14:paraId="4B23ECD1" w14:textId="15132CFA" w:rsidR="00B071D2" w:rsidRPr="00F56E01" w:rsidRDefault="00B071D2" w:rsidP="00B071D2">
      <w:pPr>
        <w:pStyle w:val="Tijeloteksta"/>
        <w:rPr>
          <w:sz w:val="24"/>
          <w:szCs w:val="24"/>
        </w:rPr>
      </w:pPr>
      <w:r w:rsidRPr="00F56E01">
        <w:rPr>
          <w:sz w:val="24"/>
          <w:szCs w:val="24"/>
        </w:rPr>
        <w:t xml:space="preserve">U nastavku se daje obrazloženje realizacije rashoda i izdataka iskazanih u </w:t>
      </w:r>
      <w:r>
        <w:rPr>
          <w:sz w:val="24"/>
          <w:szCs w:val="24"/>
        </w:rPr>
        <w:t>posebnom</w:t>
      </w:r>
      <w:r w:rsidRPr="00F56E01">
        <w:rPr>
          <w:sz w:val="24"/>
          <w:szCs w:val="24"/>
        </w:rPr>
        <w:t xml:space="preserve"> dijelu </w:t>
      </w:r>
      <w:r>
        <w:rPr>
          <w:sz w:val="24"/>
          <w:szCs w:val="24"/>
        </w:rPr>
        <w:t>g</w:t>
      </w:r>
      <w:r w:rsidRPr="00F56E01">
        <w:rPr>
          <w:sz w:val="24"/>
          <w:szCs w:val="24"/>
        </w:rPr>
        <w:t xml:space="preserve">odišnjeg izvršenja proračuna.    </w:t>
      </w:r>
    </w:p>
    <w:p w14:paraId="7F7B88DA" w14:textId="3C40DDE0" w:rsidR="00F90AA2" w:rsidRPr="00EA327C" w:rsidRDefault="00F90AA2" w:rsidP="00F90AA2">
      <w:pPr>
        <w:rPr>
          <w:b/>
          <w:sz w:val="24"/>
          <w:szCs w:val="24"/>
        </w:rPr>
      </w:pPr>
      <w:r w:rsidRPr="00EA327C">
        <w:rPr>
          <w:b/>
          <w:sz w:val="24"/>
          <w:szCs w:val="24"/>
        </w:rPr>
        <w:t xml:space="preserve">                </w:t>
      </w:r>
    </w:p>
    <w:p w14:paraId="413DFE0B" w14:textId="76AC7C8E" w:rsidR="002A12A1" w:rsidRPr="00EA327C" w:rsidRDefault="002A12A1" w:rsidP="002A12A1">
      <w:pPr>
        <w:jc w:val="both"/>
        <w:rPr>
          <w:sz w:val="24"/>
        </w:rPr>
      </w:pPr>
      <w:r w:rsidRPr="00EA327C">
        <w:rPr>
          <w:sz w:val="24"/>
          <w:szCs w:val="24"/>
        </w:rPr>
        <w:t>Planirani ukupni godišnji rashodi iskazani unut</w:t>
      </w:r>
      <w:r w:rsidR="005E4E7C" w:rsidRPr="00EA327C">
        <w:rPr>
          <w:sz w:val="24"/>
          <w:szCs w:val="24"/>
        </w:rPr>
        <w:t xml:space="preserve">ar </w:t>
      </w:r>
      <w:r w:rsidR="0022319E">
        <w:rPr>
          <w:sz w:val="24"/>
          <w:szCs w:val="24"/>
        </w:rPr>
        <w:t>P</w:t>
      </w:r>
      <w:r w:rsidR="005E4E7C" w:rsidRPr="00EA327C">
        <w:rPr>
          <w:sz w:val="24"/>
          <w:szCs w:val="24"/>
        </w:rPr>
        <w:t xml:space="preserve">rograma </w:t>
      </w:r>
      <w:r w:rsidR="0022319E">
        <w:rPr>
          <w:sz w:val="24"/>
          <w:szCs w:val="24"/>
        </w:rPr>
        <w:t>7006</w:t>
      </w:r>
      <w:r w:rsidR="00B071D2">
        <w:rPr>
          <w:sz w:val="24"/>
          <w:szCs w:val="24"/>
        </w:rPr>
        <w:t xml:space="preserve"> </w:t>
      </w:r>
      <w:r w:rsidR="0022319E">
        <w:rPr>
          <w:sz w:val="24"/>
          <w:szCs w:val="24"/>
        </w:rPr>
        <w:t>-</w:t>
      </w:r>
      <w:r w:rsidR="00B071D2">
        <w:rPr>
          <w:sz w:val="24"/>
          <w:szCs w:val="24"/>
        </w:rPr>
        <w:t xml:space="preserve"> </w:t>
      </w:r>
      <w:r w:rsidR="0022319E">
        <w:rPr>
          <w:sz w:val="24"/>
          <w:szCs w:val="24"/>
        </w:rPr>
        <w:t>Razvoj sporta i rekreacije</w:t>
      </w:r>
      <w:r w:rsidR="005E4E7C" w:rsidRPr="00EA327C">
        <w:rPr>
          <w:sz w:val="24"/>
          <w:szCs w:val="24"/>
        </w:rPr>
        <w:t xml:space="preserve"> za 202</w:t>
      </w:r>
      <w:r w:rsidR="000A7477">
        <w:rPr>
          <w:sz w:val="24"/>
          <w:szCs w:val="24"/>
        </w:rPr>
        <w:t>3</w:t>
      </w:r>
      <w:r w:rsidRPr="00EA327C">
        <w:rPr>
          <w:sz w:val="24"/>
          <w:szCs w:val="24"/>
        </w:rPr>
        <w:t xml:space="preserve">. godinu iznose </w:t>
      </w:r>
      <w:r w:rsidR="000A7477">
        <w:rPr>
          <w:sz w:val="24"/>
        </w:rPr>
        <w:t>1.622.795,00 €</w:t>
      </w:r>
      <w:r w:rsidRPr="00EA327C">
        <w:rPr>
          <w:sz w:val="24"/>
        </w:rPr>
        <w:t xml:space="preserve">, </w:t>
      </w:r>
      <w:r w:rsidR="00A74CA4" w:rsidRPr="00EA327C">
        <w:rPr>
          <w:sz w:val="24"/>
        </w:rPr>
        <w:t xml:space="preserve">a </w:t>
      </w:r>
      <w:r w:rsidRPr="00EA327C">
        <w:rPr>
          <w:sz w:val="24"/>
        </w:rPr>
        <w:t xml:space="preserve">izvršeni su u iznosu od </w:t>
      </w:r>
      <w:r w:rsidR="000A7477">
        <w:rPr>
          <w:sz w:val="24"/>
        </w:rPr>
        <w:t>1.504.874,68 €</w:t>
      </w:r>
      <w:r w:rsidRPr="00EA327C">
        <w:rPr>
          <w:sz w:val="24"/>
        </w:rPr>
        <w:t xml:space="preserve"> odnosno </w:t>
      </w:r>
      <w:r w:rsidR="000A7477">
        <w:rPr>
          <w:sz w:val="24"/>
        </w:rPr>
        <w:t>92,73</w:t>
      </w:r>
      <w:r w:rsidRPr="00EA327C">
        <w:rPr>
          <w:sz w:val="24"/>
        </w:rPr>
        <w:t>% godišnjeg plana.</w:t>
      </w:r>
    </w:p>
    <w:p w14:paraId="0247C6BD" w14:textId="77777777" w:rsidR="002A12A1" w:rsidRPr="00CB747E" w:rsidRDefault="002A12A1" w:rsidP="002A12A1">
      <w:pPr>
        <w:jc w:val="both"/>
        <w:rPr>
          <w:color w:val="FF0000"/>
          <w:sz w:val="24"/>
        </w:rPr>
      </w:pPr>
    </w:p>
    <w:p w14:paraId="33786014" w14:textId="77777777" w:rsidR="000A7477" w:rsidRDefault="000A7477" w:rsidP="002A12A1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Program se provodi kroz tri aktivnosti:</w:t>
      </w:r>
    </w:p>
    <w:p w14:paraId="1134D697" w14:textId="6270AAE3" w:rsidR="002A12A1" w:rsidRDefault="000A7477" w:rsidP="000A7477">
      <w:pPr>
        <w:pStyle w:val="Odlomakpopisa"/>
        <w:numPr>
          <w:ilvl w:val="0"/>
          <w:numId w:val="26"/>
        </w:numPr>
        <w:autoSpaceDE w:val="0"/>
        <w:autoSpaceDN w:val="0"/>
        <w:adjustRightInd w:val="0"/>
        <w:jc w:val="both"/>
        <w:rPr>
          <w:iCs/>
          <w:sz w:val="24"/>
        </w:rPr>
      </w:pPr>
      <w:r>
        <w:rPr>
          <w:iCs/>
          <w:sz w:val="24"/>
        </w:rPr>
        <w:t>Redovna djelatnost športske ustanove</w:t>
      </w:r>
    </w:p>
    <w:p w14:paraId="41D7A632" w14:textId="449585C6" w:rsidR="000A7477" w:rsidRDefault="000A7477" w:rsidP="000A7477">
      <w:pPr>
        <w:pStyle w:val="Odlomakpopisa"/>
        <w:numPr>
          <w:ilvl w:val="0"/>
          <w:numId w:val="26"/>
        </w:numPr>
        <w:autoSpaceDE w:val="0"/>
        <w:autoSpaceDN w:val="0"/>
        <w:adjustRightInd w:val="0"/>
        <w:jc w:val="both"/>
        <w:rPr>
          <w:iCs/>
          <w:sz w:val="24"/>
        </w:rPr>
      </w:pPr>
      <w:r>
        <w:rPr>
          <w:iCs/>
          <w:sz w:val="24"/>
        </w:rPr>
        <w:t>Djelatnost športska dvorana i</w:t>
      </w:r>
    </w:p>
    <w:p w14:paraId="40AC2F58" w14:textId="6FCFAA84" w:rsidR="000A7477" w:rsidRDefault="000A7477" w:rsidP="000A7477">
      <w:pPr>
        <w:pStyle w:val="Odlomakpopisa"/>
        <w:numPr>
          <w:ilvl w:val="0"/>
          <w:numId w:val="26"/>
        </w:numPr>
        <w:autoSpaceDE w:val="0"/>
        <w:autoSpaceDN w:val="0"/>
        <w:adjustRightInd w:val="0"/>
        <w:jc w:val="both"/>
        <w:rPr>
          <w:iCs/>
          <w:sz w:val="24"/>
        </w:rPr>
      </w:pPr>
      <w:r>
        <w:rPr>
          <w:iCs/>
          <w:sz w:val="24"/>
        </w:rPr>
        <w:t>Djelatnost Gradski bazen</w:t>
      </w:r>
    </w:p>
    <w:p w14:paraId="415453A5" w14:textId="77777777" w:rsidR="000A7477" w:rsidRPr="000A7477" w:rsidRDefault="000A7477" w:rsidP="000A7477">
      <w:pPr>
        <w:pStyle w:val="Odlomakpopisa"/>
        <w:autoSpaceDE w:val="0"/>
        <w:autoSpaceDN w:val="0"/>
        <w:adjustRightInd w:val="0"/>
        <w:jc w:val="both"/>
        <w:rPr>
          <w:iCs/>
          <w:sz w:val="24"/>
        </w:rPr>
      </w:pPr>
    </w:p>
    <w:p w14:paraId="70EF4542" w14:textId="07203FE9" w:rsidR="00E17A54" w:rsidRDefault="000A7477" w:rsidP="002A12A1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Unutar aktivnosti – </w:t>
      </w:r>
      <w:r w:rsidRPr="000A7477">
        <w:rPr>
          <w:i/>
          <w:iCs/>
          <w:sz w:val="24"/>
        </w:rPr>
        <w:t>Redovna djelatnost športske ustanove</w:t>
      </w:r>
      <w:r>
        <w:rPr>
          <w:i/>
          <w:iCs/>
          <w:sz w:val="24"/>
        </w:rPr>
        <w:t xml:space="preserve"> </w:t>
      </w:r>
      <w:r>
        <w:rPr>
          <w:sz w:val="24"/>
        </w:rPr>
        <w:t xml:space="preserve">rashodi su izvršeni prema planu proračuna </w:t>
      </w:r>
      <w:r w:rsidR="00043785">
        <w:rPr>
          <w:sz w:val="24"/>
        </w:rPr>
        <w:t>i iznose 759.709,95 € odnosno 94,92% godišnjeg plana</w:t>
      </w:r>
    </w:p>
    <w:p w14:paraId="734D6373" w14:textId="77777777" w:rsidR="00043785" w:rsidRDefault="00043785" w:rsidP="002A12A1">
      <w:pPr>
        <w:autoSpaceDE w:val="0"/>
        <w:autoSpaceDN w:val="0"/>
        <w:adjustRightInd w:val="0"/>
        <w:jc w:val="both"/>
        <w:rPr>
          <w:sz w:val="24"/>
        </w:rPr>
      </w:pPr>
    </w:p>
    <w:p w14:paraId="0475C3F6" w14:textId="52B247B7" w:rsidR="000A7477" w:rsidRDefault="000A7477" w:rsidP="00E17A54">
      <w:pPr>
        <w:pStyle w:val="Odlomakpopisa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</w:rPr>
      </w:pPr>
      <w:r w:rsidRPr="00E17A54">
        <w:rPr>
          <w:sz w:val="24"/>
        </w:rPr>
        <w:t>za rashode za zaposlene  u iznosu od 225.140,97 € odnosno 99,98% plana</w:t>
      </w:r>
      <w:r w:rsidR="00E17A54">
        <w:rPr>
          <w:sz w:val="24"/>
        </w:rPr>
        <w:t xml:space="preserve"> </w:t>
      </w:r>
      <w:r w:rsidR="00E17A54" w:rsidRPr="00E17A54">
        <w:rPr>
          <w:sz w:val="24"/>
        </w:rPr>
        <w:t>( bruto plaće, ostali rashodi za zaposlene, doprinose na plaće)</w:t>
      </w:r>
    </w:p>
    <w:p w14:paraId="5002CEDD" w14:textId="58C93F9C" w:rsidR="00E17A54" w:rsidRPr="00272A9A" w:rsidRDefault="00E17A54" w:rsidP="00272A9A">
      <w:pPr>
        <w:pStyle w:val="Odlomakpopisa"/>
        <w:numPr>
          <w:ilvl w:val="0"/>
          <w:numId w:val="27"/>
        </w:numPr>
        <w:jc w:val="both"/>
        <w:rPr>
          <w:sz w:val="24"/>
        </w:rPr>
      </w:pPr>
      <w:r w:rsidRPr="00272A9A">
        <w:rPr>
          <w:sz w:val="24"/>
        </w:rPr>
        <w:lastRenderedPageBreak/>
        <w:t xml:space="preserve">materijalne rashode u iznosu od </w:t>
      </w:r>
      <w:r w:rsidR="00272A9A" w:rsidRPr="00001D20">
        <w:rPr>
          <w:sz w:val="24"/>
          <w:szCs w:val="24"/>
          <w:lang w:eastAsia="hr-HR"/>
        </w:rPr>
        <w:t>411.107,18</w:t>
      </w:r>
      <w:r w:rsidR="00272A9A" w:rsidRPr="00272A9A">
        <w:rPr>
          <w:rFonts w:ascii="Arial" w:hAnsi="Arial" w:cs="Arial"/>
          <w:sz w:val="20"/>
          <w:lang w:eastAsia="hr-HR"/>
        </w:rPr>
        <w:t xml:space="preserve"> </w:t>
      </w:r>
      <w:r w:rsidRPr="00272A9A">
        <w:rPr>
          <w:sz w:val="24"/>
        </w:rPr>
        <w:t xml:space="preserve">€ odnosno </w:t>
      </w:r>
      <w:r w:rsidR="005F7BB5">
        <w:rPr>
          <w:sz w:val="24"/>
        </w:rPr>
        <w:t>91,51</w:t>
      </w:r>
      <w:r w:rsidRPr="00272A9A">
        <w:rPr>
          <w:sz w:val="24"/>
        </w:rPr>
        <w:t xml:space="preserve"> % plana (naknade troškova zaposlenima u iznosu od 19.447,40 €, rashode za materijal i energiju u </w:t>
      </w:r>
      <w:r w:rsidRPr="00CE5BCC">
        <w:rPr>
          <w:sz w:val="24"/>
          <w:szCs w:val="24"/>
        </w:rPr>
        <w:t xml:space="preserve">iznosu od </w:t>
      </w:r>
      <w:r w:rsidR="00001D20" w:rsidRPr="00CE5BCC">
        <w:rPr>
          <w:sz w:val="24"/>
          <w:szCs w:val="24"/>
          <w:lang w:eastAsia="hr-HR"/>
        </w:rPr>
        <w:t>157.935,74</w:t>
      </w:r>
      <w:r w:rsidR="00272A9A" w:rsidRPr="00272A9A">
        <w:rPr>
          <w:sz w:val="24"/>
        </w:rPr>
        <w:t xml:space="preserve"> </w:t>
      </w:r>
      <w:r w:rsidRPr="00272A9A">
        <w:rPr>
          <w:sz w:val="24"/>
        </w:rPr>
        <w:t xml:space="preserve">€, rashode za usluge u iznosu od </w:t>
      </w:r>
      <w:r w:rsidR="00272A9A" w:rsidRPr="00001D20">
        <w:rPr>
          <w:sz w:val="24"/>
          <w:szCs w:val="24"/>
          <w:lang w:eastAsia="hr-HR"/>
        </w:rPr>
        <w:t>216.896,63</w:t>
      </w:r>
      <w:r w:rsidRPr="00272A9A">
        <w:rPr>
          <w:sz w:val="24"/>
        </w:rPr>
        <w:t xml:space="preserve"> €, ostali nespomenuti rashodi poslovanja u iznosu od </w:t>
      </w:r>
      <w:r w:rsidR="00272A9A" w:rsidRPr="00001D20">
        <w:rPr>
          <w:sz w:val="24"/>
          <w:szCs w:val="24"/>
          <w:lang w:eastAsia="hr-HR"/>
        </w:rPr>
        <w:t>16.827,41</w:t>
      </w:r>
      <w:r w:rsidR="00272A9A" w:rsidRPr="00272A9A">
        <w:rPr>
          <w:rFonts w:ascii="Arial" w:hAnsi="Arial" w:cs="Arial"/>
          <w:sz w:val="20"/>
          <w:lang w:eastAsia="hr-HR"/>
        </w:rPr>
        <w:t xml:space="preserve"> </w:t>
      </w:r>
      <w:r w:rsidRPr="00272A9A">
        <w:rPr>
          <w:sz w:val="24"/>
        </w:rPr>
        <w:t>€</w:t>
      </w:r>
    </w:p>
    <w:p w14:paraId="7F8EE0C0" w14:textId="4A8CE528" w:rsidR="00E17A54" w:rsidRDefault="00001D20" w:rsidP="00E17A54">
      <w:pPr>
        <w:pStyle w:val="Odlomakpopisa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financijski rashodi u iznosu od 230,58 €</w:t>
      </w:r>
      <w:r w:rsidR="00655CF5">
        <w:rPr>
          <w:sz w:val="24"/>
        </w:rPr>
        <w:t xml:space="preserve"> odnosno 43,51% plana </w:t>
      </w:r>
      <w:r>
        <w:rPr>
          <w:sz w:val="24"/>
        </w:rPr>
        <w:t>( bankarske usluge i zatezne kamate iz poslovnih odnosa)</w:t>
      </w:r>
    </w:p>
    <w:p w14:paraId="5A162059" w14:textId="3E8A675E" w:rsidR="00001D20" w:rsidRDefault="00001D20" w:rsidP="00E17A54">
      <w:pPr>
        <w:pStyle w:val="Odlomakpopisa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rashodi za nabavu proizvedene dugotrajne imovine u iznosu od </w:t>
      </w:r>
      <w:r w:rsidR="00043785">
        <w:rPr>
          <w:sz w:val="24"/>
        </w:rPr>
        <w:t>34.416,21</w:t>
      </w:r>
      <w:r>
        <w:rPr>
          <w:sz w:val="24"/>
        </w:rPr>
        <w:t xml:space="preserve"> €</w:t>
      </w:r>
      <w:r w:rsidR="00655CF5">
        <w:rPr>
          <w:sz w:val="24"/>
        </w:rPr>
        <w:t xml:space="preserve"> odnosno </w:t>
      </w:r>
      <w:r w:rsidR="00360098">
        <w:rPr>
          <w:sz w:val="24"/>
        </w:rPr>
        <w:t>95,7</w:t>
      </w:r>
      <w:r w:rsidR="00043785">
        <w:rPr>
          <w:sz w:val="24"/>
        </w:rPr>
        <w:t>3</w:t>
      </w:r>
      <w:r w:rsidR="00655CF5">
        <w:rPr>
          <w:sz w:val="24"/>
        </w:rPr>
        <w:t>% plana</w:t>
      </w:r>
      <w:r>
        <w:rPr>
          <w:sz w:val="24"/>
        </w:rPr>
        <w:t xml:space="preserve"> (nabava uredske opreme i namještaja 10.</w:t>
      </w:r>
      <w:r w:rsidR="00CE5BCC">
        <w:rPr>
          <w:sz w:val="24"/>
        </w:rPr>
        <w:t>57</w:t>
      </w:r>
      <w:r>
        <w:rPr>
          <w:sz w:val="24"/>
        </w:rPr>
        <w:t>3,54 €, komunikacijska oprema 2.007,94 €, oprema za održavanje i zaštitu 3.375,00 €, sportska i glazbena oprema 18.217,19 € i uređaji i strojevi za posebne namjene 242,54 €)</w:t>
      </w:r>
    </w:p>
    <w:p w14:paraId="0C774006" w14:textId="77777777" w:rsidR="00360098" w:rsidRPr="00E17A54" w:rsidRDefault="00360098" w:rsidP="00360098">
      <w:pPr>
        <w:pStyle w:val="Odlomakpopisa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rashodi za dodatna ulaganja na građevinskim objektima u iznosu od 88.815,01 € odnosno 99,23% plana (</w:t>
      </w:r>
      <w:r>
        <w:rPr>
          <w:sz w:val="24"/>
          <w:szCs w:val="24"/>
          <w:lang w:eastAsia="hr-HR"/>
        </w:rPr>
        <w:t xml:space="preserve">izrada i montaža vrata i prozora-škola nogometa; izrada nosača za reflektore, ugradnja samostojećeg elektro ormara-semafor; </w:t>
      </w:r>
      <w:proofErr w:type="spellStart"/>
      <w:r>
        <w:rPr>
          <w:sz w:val="24"/>
          <w:szCs w:val="24"/>
          <w:lang w:eastAsia="hr-HR"/>
        </w:rPr>
        <w:t>pvc</w:t>
      </w:r>
      <w:proofErr w:type="spellEnd"/>
      <w:r>
        <w:rPr>
          <w:sz w:val="24"/>
          <w:szCs w:val="24"/>
          <w:lang w:eastAsia="hr-HR"/>
        </w:rPr>
        <w:t xml:space="preserve"> rolo cerada za fitnes nadstrešnicu; ugradnja el. Sustava za bilježenje nazočnosti; podna obloga za fitnes nadstrešnicu i izrada nadstrešnice za smeće i bicikle).</w:t>
      </w:r>
    </w:p>
    <w:p w14:paraId="47DBA58B" w14:textId="77777777" w:rsidR="000A7477" w:rsidRDefault="000A7477" w:rsidP="002A12A1">
      <w:pPr>
        <w:autoSpaceDE w:val="0"/>
        <w:autoSpaceDN w:val="0"/>
        <w:adjustRightInd w:val="0"/>
        <w:jc w:val="both"/>
        <w:rPr>
          <w:sz w:val="24"/>
        </w:rPr>
      </w:pPr>
    </w:p>
    <w:p w14:paraId="7B40EFD0" w14:textId="77777777" w:rsidR="00360098" w:rsidRDefault="00360098" w:rsidP="005F7BB5">
      <w:pPr>
        <w:rPr>
          <w:b/>
          <w:sz w:val="24"/>
          <w:szCs w:val="24"/>
        </w:rPr>
      </w:pPr>
    </w:p>
    <w:p w14:paraId="4510671D" w14:textId="55781816" w:rsidR="005F7BB5" w:rsidRDefault="005F7BB5" w:rsidP="005F7BB5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PROGRAM 7006</w:t>
      </w:r>
      <w:r w:rsidRPr="00EA327C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Razvoj sporta i rekreacije</w:t>
      </w:r>
    </w:p>
    <w:p w14:paraId="52B21780" w14:textId="77777777" w:rsidR="005F7BB5" w:rsidRDefault="005F7BB5" w:rsidP="005F7BB5">
      <w:pPr>
        <w:rPr>
          <w:b/>
          <w:sz w:val="24"/>
          <w:szCs w:val="24"/>
        </w:rPr>
      </w:pPr>
      <w:r>
        <w:rPr>
          <w:b/>
          <w:sz w:val="24"/>
          <w:szCs w:val="24"/>
        </w:rPr>
        <w:t>AKTIVNOST A700003-Djelatnost – športska dvorana</w:t>
      </w:r>
    </w:p>
    <w:p w14:paraId="4C004CA5" w14:textId="77777777" w:rsidR="005F7BB5" w:rsidRDefault="005F7BB5" w:rsidP="005F7BB5">
      <w:pPr>
        <w:rPr>
          <w:b/>
          <w:sz w:val="24"/>
          <w:szCs w:val="24"/>
        </w:rPr>
      </w:pPr>
    </w:p>
    <w:p w14:paraId="226B4F4E" w14:textId="022C7EE1" w:rsidR="005F7BB5" w:rsidRDefault="005F7BB5" w:rsidP="005F7BB5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Unutar aktivnosti – </w:t>
      </w:r>
      <w:r>
        <w:rPr>
          <w:i/>
          <w:iCs/>
          <w:sz w:val="24"/>
        </w:rPr>
        <w:t xml:space="preserve">Djelatnost – športska dvorana </w:t>
      </w:r>
      <w:r>
        <w:rPr>
          <w:sz w:val="24"/>
        </w:rPr>
        <w:t xml:space="preserve">rashodi su izvršeni prema planu proračuna </w:t>
      </w:r>
      <w:r w:rsidR="00043785">
        <w:rPr>
          <w:sz w:val="24"/>
        </w:rPr>
        <w:t>i iznose 178.970,82 € odnosno 86,09% godišnjeg plana.</w:t>
      </w:r>
    </w:p>
    <w:p w14:paraId="22FBDDBE" w14:textId="77777777" w:rsidR="005F7BB5" w:rsidRDefault="005F7BB5" w:rsidP="005F7BB5">
      <w:pPr>
        <w:autoSpaceDE w:val="0"/>
        <w:autoSpaceDN w:val="0"/>
        <w:adjustRightInd w:val="0"/>
        <w:jc w:val="both"/>
        <w:rPr>
          <w:sz w:val="24"/>
        </w:rPr>
      </w:pPr>
    </w:p>
    <w:p w14:paraId="70C50A56" w14:textId="3320F5CE" w:rsidR="005F7BB5" w:rsidRDefault="005F7BB5" w:rsidP="005F7BB5">
      <w:pPr>
        <w:pStyle w:val="Odlomakpopisa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</w:rPr>
      </w:pPr>
      <w:r w:rsidRPr="00E17A54">
        <w:rPr>
          <w:sz w:val="24"/>
        </w:rPr>
        <w:t xml:space="preserve">za rashode za zaposlene  u iznosu od </w:t>
      </w:r>
      <w:r>
        <w:rPr>
          <w:sz w:val="24"/>
        </w:rPr>
        <w:t>68.930,69</w:t>
      </w:r>
      <w:r w:rsidRPr="00E17A54">
        <w:rPr>
          <w:sz w:val="24"/>
        </w:rPr>
        <w:t xml:space="preserve"> € odnosno </w:t>
      </w:r>
      <w:r>
        <w:rPr>
          <w:sz w:val="24"/>
        </w:rPr>
        <w:t>91,86</w:t>
      </w:r>
      <w:r w:rsidRPr="00E17A54">
        <w:rPr>
          <w:sz w:val="24"/>
        </w:rPr>
        <w:t>% plana</w:t>
      </w:r>
      <w:r>
        <w:rPr>
          <w:sz w:val="24"/>
        </w:rPr>
        <w:t xml:space="preserve"> </w:t>
      </w:r>
      <w:r w:rsidRPr="00E17A54">
        <w:rPr>
          <w:sz w:val="24"/>
        </w:rPr>
        <w:t>( bruto plaće, ostali rashodi za zaposlene, doprinose na plaće)</w:t>
      </w:r>
    </w:p>
    <w:p w14:paraId="522A6B4B" w14:textId="5ACA4111" w:rsidR="005F7BB5" w:rsidRPr="00272A9A" w:rsidRDefault="005F7BB5" w:rsidP="005F7BB5">
      <w:pPr>
        <w:pStyle w:val="Odlomakpopisa"/>
        <w:numPr>
          <w:ilvl w:val="0"/>
          <w:numId w:val="27"/>
        </w:numPr>
        <w:jc w:val="both"/>
        <w:rPr>
          <w:sz w:val="24"/>
        </w:rPr>
      </w:pPr>
      <w:r w:rsidRPr="00272A9A">
        <w:rPr>
          <w:sz w:val="24"/>
        </w:rPr>
        <w:t xml:space="preserve">materijalne rashode u iznosu od </w:t>
      </w:r>
      <w:r>
        <w:rPr>
          <w:sz w:val="24"/>
          <w:szCs w:val="24"/>
          <w:lang w:eastAsia="hr-HR"/>
        </w:rPr>
        <w:t>103.052,78</w:t>
      </w:r>
      <w:r w:rsidRPr="00272A9A">
        <w:rPr>
          <w:rFonts w:ascii="Arial" w:hAnsi="Arial" w:cs="Arial"/>
          <w:sz w:val="20"/>
          <w:lang w:eastAsia="hr-HR"/>
        </w:rPr>
        <w:t xml:space="preserve"> </w:t>
      </w:r>
      <w:r w:rsidRPr="00272A9A">
        <w:rPr>
          <w:sz w:val="24"/>
        </w:rPr>
        <w:t xml:space="preserve">€ odnosno </w:t>
      </w:r>
      <w:r>
        <w:rPr>
          <w:sz w:val="24"/>
        </w:rPr>
        <w:t>82,07</w:t>
      </w:r>
      <w:r w:rsidRPr="00272A9A">
        <w:rPr>
          <w:sz w:val="24"/>
        </w:rPr>
        <w:t xml:space="preserve"> % plana (naknade troškova zaposlenima u iznosu od </w:t>
      </w:r>
      <w:r>
        <w:rPr>
          <w:sz w:val="24"/>
        </w:rPr>
        <w:t>6.470,90</w:t>
      </w:r>
      <w:r w:rsidRPr="00272A9A">
        <w:rPr>
          <w:sz w:val="24"/>
        </w:rPr>
        <w:t xml:space="preserve"> €, rashode za materijal i energiju u iznosu od </w:t>
      </w:r>
      <w:r w:rsidR="00360098">
        <w:rPr>
          <w:rFonts w:ascii="Arial" w:hAnsi="Arial" w:cs="Arial"/>
          <w:sz w:val="20"/>
          <w:lang w:eastAsia="hr-HR"/>
        </w:rPr>
        <w:t>45.178,61</w:t>
      </w:r>
      <w:r w:rsidRPr="00272A9A">
        <w:rPr>
          <w:sz w:val="24"/>
        </w:rPr>
        <w:t xml:space="preserve"> €, rashode za usluge u iznosu od </w:t>
      </w:r>
      <w:r w:rsidR="00360098">
        <w:rPr>
          <w:sz w:val="24"/>
          <w:szCs w:val="24"/>
          <w:lang w:eastAsia="hr-HR"/>
        </w:rPr>
        <w:t>44.374,16</w:t>
      </w:r>
      <w:r w:rsidRPr="00272A9A">
        <w:rPr>
          <w:sz w:val="24"/>
        </w:rPr>
        <w:t xml:space="preserve"> €, ostali nespomenuti rashodi poslovanja u iznosu od </w:t>
      </w:r>
      <w:r w:rsidR="00360098">
        <w:rPr>
          <w:sz w:val="24"/>
          <w:szCs w:val="24"/>
          <w:lang w:eastAsia="hr-HR"/>
        </w:rPr>
        <w:t>7.029,11</w:t>
      </w:r>
      <w:r w:rsidRPr="00272A9A">
        <w:rPr>
          <w:rFonts w:ascii="Arial" w:hAnsi="Arial" w:cs="Arial"/>
          <w:sz w:val="20"/>
          <w:lang w:eastAsia="hr-HR"/>
        </w:rPr>
        <w:t xml:space="preserve"> </w:t>
      </w:r>
      <w:r w:rsidRPr="00272A9A">
        <w:rPr>
          <w:sz w:val="24"/>
        </w:rPr>
        <w:t>€</w:t>
      </w:r>
    </w:p>
    <w:p w14:paraId="31D1E148" w14:textId="15899F2F" w:rsidR="005F7BB5" w:rsidRDefault="005F7BB5" w:rsidP="005F7BB5">
      <w:pPr>
        <w:pStyle w:val="Odlomakpopisa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rashodi za nabavu proizvedene dugotrajne imovine u iznosu od </w:t>
      </w:r>
      <w:r w:rsidR="00043785">
        <w:rPr>
          <w:sz w:val="24"/>
        </w:rPr>
        <w:t>6.987,35</w:t>
      </w:r>
      <w:r>
        <w:rPr>
          <w:sz w:val="24"/>
        </w:rPr>
        <w:t xml:space="preserve"> € odnosno 95,7</w:t>
      </w:r>
      <w:r w:rsidR="00043785">
        <w:rPr>
          <w:sz w:val="24"/>
        </w:rPr>
        <w:t>2</w:t>
      </w:r>
      <w:r>
        <w:rPr>
          <w:sz w:val="24"/>
        </w:rPr>
        <w:t>% plana (nabava</w:t>
      </w:r>
      <w:r w:rsidR="00360098">
        <w:rPr>
          <w:sz w:val="24"/>
        </w:rPr>
        <w:t xml:space="preserve"> </w:t>
      </w:r>
      <w:r>
        <w:rPr>
          <w:sz w:val="24"/>
        </w:rPr>
        <w:t>oprem</w:t>
      </w:r>
      <w:r w:rsidR="00360098">
        <w:rPr>
          <w:sz w:val="24"/>
        </w:rPr>
        <w:t>e</w:t>
      </w:r>
      <w:r>
        <w:rPr>
          <w:sz w:val="24"/>
        </w:rPr>
        <w:t xml:space="preserve"> za održavanje i zaštitu </w:t>
      </w:r>
      <w:r w:rsidR="00360098">
        <w:rPr>
          <w:sz w:val="24"/>
        </w:rPr>
        <w:t>1.872,35</w:t>
      </w:r>
      <w:r>
        <w:rPr>
          <w:sz w:val="24"/>
        </w:rPr>
        <w:t xml:space="preserve"> €, sportska i glazbena oprema </w:t>
      </w:r>
      <w:r w:rsidR="00360098">
        <w:rPr>
          <w:sz w:val="24"/>
        </w:rPr>
        <w:t>5.115,00</w:t>
      </w:r>
      <w:r>
        <w:rPr>
          <w:sz w:val="24"/>
        </w:rPr>
        <w:t xml:space="preserve"> € </w:t>
      </w:r>
    </w:p>
    <w:p w14:paraId="040AE06D" w14:textId="77777777" w:rsidR="00043785" w:rsidRDefault="00043785" w:rsidP="00043785">
      <w:pPr>
        <w:rPr>
          <w:b/>
          <w:sz w:val="24"/>
          <w:szCs w:val="24"/>
        </w:rPr>
      </w:pPr>
    </w:p>
    <w:p w14:paraId="37F5593E" w14:textId="576CCD3F" w:rsidR="00043785" w:rsidRDefault="00043785" w:rsidP="00043785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PROGRAM 7006</w:t>
      </w:r>
      <w:r w:rsidRPr="00EA327C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Razvoj sporta i rekreacije</w:t>
      </w:r>
    </w:p>
    <w:p w14:paraId="5A6D819A" w14:textId="618AAC89" w:rsidR="00043785" w:rsidRDefault="00043785" w:rsidP="00043785">
      <w:pPr>
        <w:rPr>
          <w:b/>
          <w:sz w:val="24"/>
          <w:szCs w:val="24"/>
        </w:rPr>
      </w:pPr>
      <w:r>
        <w:rPr>
          <w:b/>
          <w:sz w:val="24"/>
          <w:szCs w:val="24"/>
        </w:rPr>
        <w:t>AKTIVNOST A700010-Djelatnost – Gradski bazen</w:t>
      </w:r>
    </w:p>
    <w:p w14:paraId="3611E83B" w14:textId="77777777" w:rsidR="00043785" w:rsidRDefault="00043785" w:rsidP="00043785">
      <w:pPr>
        <w:rPr>
          <w:b/>
          <w:sz w:val="24"/>
          <w:szCs w:val="24"/>
        </w:rPr>
      </w:pPr>
    </w:p>
    <w:p w14:paraId="6806FFDD" w14:textId="0FC372BF" w:rsidR="00043785" w:rsidRDefault="00043785" w:rsidP="00043785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Unutar aktivnosti – </w:t>
      </w:r>
      <w:r>
        <w:rPr>
          <w:i/>
          <w:iCs/>
          <w:sz w:val="24"/>
        </w:rPr>
        <w:t xml:space="preserve">Djelatnost – Gradski bazen  </w:t>
      </w:r>
      <w:r>
        <w:rPr>
          <w:sz w:val="24"/>
        </w:rPr>
        <w:t>rashodi su izvršeni prema planu proračuna i iznose 566.193,91 € odnosno 92,14% godišnjeg plana.</w:t>
      </w:r>
    </w:p>
    <w:p w14:paraId="6F92B8B8" w14:textId="77777777" w:rsidR="00043785" w:rsidRDefault="00043785" w:rsidP="00043785">
      <w:pPr>
        <w:autoSpaceDE w:val="0"/>
        <w:autoSpaceDN w:val="0"/>
        <w:adjustRightInd w:val="0"/>
        <w:jc w:val="both"/>
        <w:rPr>
          <w:sz w:val="24"/>
        </w:rPr>
      </w:pPr>
    </w:p>
    <w:p w14:paraId="6AC55936" w14:textId="5BAE0973" w:rsidR="00043785" w:rsidRDefault="00043785" w:rsidP="00043785">
      <w:pPr>
        <w:pStyle w:val="Odlomakpopisa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</w:rPr>
      </w:pPr>
      <w:r w:rsidRPr="00E17A54">
        <w:rPr>
          <w:sz w:val="24"/>
        </w:rPr>
        <w:t xml:space="preserve">za rashode za zaposlene  u iznosu od </w:t>
      </w:r>
      <w:r w:rsidR="0045700B">
        <w:rPr>
          <w:sz w:val="24"/>
        </w:rPr>
        <w:t>259.417,32</w:t>
      </w:r>
      <w:r w:rsidRPr="00E17A54">
        <w:rPr>
          <w:sz w:val="24"/>
        </w:rPr>
        <w:t xml:space="preserve"> € odnosno </w:t>
      </w:r>
      <w:r>
        <w:rPr>
          <w:sz w:val="24"/>
        </w:rPr>
        <w:t>9</w:t>
      </w:r>
      <w:r w:rsidR="0045700B">
        <w:rPr>
          <w:sz w:val="24"/>
        </w:rPr>
        <w:t>9</w:t>
      </w:r>
      <w:r>
        <w:rPr>
          <w:sz w:val="24"/>
        </w:rPr>
        <w:t>,</w:t>
      </w:r>
      <w:r w:rsidR="0045700B">
        <w:rPr>
          <w:sz w:val="24"/>
        </w:rPr>
        <w:t>73</w:t>
      </w:r>
      <w:r w:rsidRPr="00E17A54">
        <w:rPr>
          <w:sz w:val="24"/>
        </w:rPr>
        <w:t>% plana</w:t>
      </w:r>
      <w:r>
        <w:rPr>
          <w:sz w:val="24"/>
        </w:rPr>
        <w:t xml:space="preserve"> </w:t>
      </w:r>
      <w:r w:rsidRPr="00E17A54">
        <w:rPr>
          <w:sz w:val="24"/>
        </w:rPr>
        <w:t>( bruto plaće, ostali rashodi za zaposlene, doprinose na plaće)</w:t>
      </w:r>
    </w:p>
    <w:p w14:paraId="2FFC5BE3" w14:textId="313D3660" w:rsidR="00043785" w:rsidRPr="00272A9A" w:rsidRDefault="00043785" w:rsidP="00043785">
      <w:pPr>
        <w:pStyle w:val="Odlomakpopisa"/>
        <w:numPr>
          <w:ilvl w:val="0"/>
          <w:numId w:val="27"/>
        </w:numPr>
        <w:jc w:val="both"/>
        <w:rPr>
          <w:sz w:val="24"/>
        </w:rPr>
      </w:pPr>
      <w:r w:rsidRPr="00272A9A">
        <w:rPr>
          <w:sz w:val="24"/>
        </w:rPr>
        <w:t xml:space="preserve">materijalne rashode u iznosu od </w:t>
      </w:r>
      <w:r w:rsidR="0045700B">
        <w:rPr>
          <w:sz w:val="24"/>
          <w:szCs w:val="24"/>
          <w:lang w:eastAsia="hr-HR"/>
        </w:rPr>
        <w:t>297.719,32</w:t>
      </w:r>
      <w:r w:rsidRPr="00272A9A">
        <w:rPr>
          <w:rFonts w:ascii="Arial" w:hAnsi="Arial" w:cs="Arial"/>
          <w:sz w:val="20"/>
          <w:lang w:eastAsia="hr-HR"/>
        </w:rPr>
        <w:t xml:space="preserve"> </w:t>
      </w:r>
      <w:r w:rsidRPr="00272A9A">
        <w:rPr>
          <w:sz w:val="24"/>
        </w:rPr>
        <w:t xml:space="preserve">€ odnosno </w:t>
      </w:r>
      <w:r>
        <w:rPr>
          <w:sz w:val="24"/>
        </w:rPr>
        <w:t>8</w:t>
      </w:r>
      <w:r w:rsidR="0045700B">
        <w:rPr>
          <w:sz w:val="24"/>
        </w:rPr>
        <w:t>6</w:t>
      </w:r>
      <w:r>
        <w:rPr>
          <w:sz w:val="24"/>
        </w:rPr>
        <w:t>,</w:t>
      </w:r>
      <w:r w:rsidR="0045700B">
        <w:rPr>
          <w:sz w:val="24"/>
        </w:rPr>
        <w:t>44</w:t>
      </w:r>
      <w:r w:rsidRPr="00272A9A">
        <w:rPr>
          <w:sz w:val="24"/>
        </w:rPr>
        <w:t xml:space="preserve"> % plana (naknade troškova zaposlenima u iznosu od </w:t>
      </w:r>
      <w:r w:rsidR="00CE5BCC">
        <w:rPr>
          <w:sz w:val="24"/>
        </w:rPr>
        <w:t>23.904,49</w:t>
      </w:r>
      <w:r w:rsidRPr="00272A9A">
        <w:rPr>
          <w:sz w:val="24"/>
        </w:rPr>
        <w:t xml:space="preserve"> €, rashode za materijal i energiju u iznosu od </w:t>
      </w:r>
      <w:r w:rsidR="0045700B" w:rsidRPr="0045700B">
        <w:rPr>
          <w:sz w:val="24"/>
          <w:szCs w:val="24"/>
          <w:lang w:eastAsia="hr-HR"/>
        </w:rPr>
        <w:t>176.494,25</w:t>
      </w:r>
      <w:r w:rsidRPr="0045700B">
        <w:rPr>
          <w:sz w:val="24"/>
          <w:szCs w:val="24"/>
        </w:rPr>
        <w:t xml:space="preserve"> </w:t>
      </w:r>
      <w:r w:rsidRPr="00272A9A">
        <w:rPr>
          <w:sz w:val="24"/>
        </w:rPr>
        <w:t xml:space="preserve">€, rashode za usluge u iznosu od </w:t>
      </w:r>
      <w:r w:rsidR="0045700B">
        <w:rPr>
          <w:sz w:val="24"/>
          <w:szCs w:val="24"/>
          <w:lang w:eastAsia="hr-HR"/>
        </w:rPr>
        <w:t>86.413,27</w:t>
      </w:r>
      <w:r w:rsidRPr="00272A9A">
        <w:rPr>
          <w:sz w:val="24"/>
        </w:rPr>
        <w:t xml:space="preserve"> €, ostali nespomenuti rashodi poslovanja u iznosu od </w:t>
      </w:r>
      <w:r w:rsidR="0045700B">
        <w:rPr>
          <w:sz w:val="24"/>
          <w:szCs w:val="24"/>
          <w:lang w:eastAsia="hr-HR"/>
        </w:rPr>
        <w:t>10.907,31</w:t>
      </w:r>
      <w:r w:rsidRPr="00272A9A">
        <w:rPr>
          <w:rFonts w:ascii="Arial" w:hAnsi="Arial" w:cs="Arial"/>
          <w:sz w:val="20"/>
          <w:lang w:eastAsia="hr-HR"/>
        </w:rPr>
        <w:t xml:space="preserve"> </w:t>
      </w:r>
      <w:r w:rsidRPr="00272A9A">
        <w:rPr>
          <w:sz w:val="24"/>
        </w:rPr>
        <w:t>€</w:t>
      </w:r>
      <w:r w:rsidR="0045700B">
        <w:rPr>
          <w:sz w:val="24"/>
        </w:rPr>
        <w:t>)</w:t>
      </w:r>
    </w:p>
    <w:p w14:paraId="74611587" w14:textId="30A9451D" w:rsidR="007C7DB8" w:rsidRPr="007845FE" w:rsidRDefault="00043785" w:rsidP="0000038F">
      <w:pPr>
        <w:pStyle w:val="Odlomakpopisa"/>
        <w:numPr>
          <w:ilvl w:val="0"/>
          <w:numId w:val="27"/>
        </w:numPr>
        <w:autoSpaceDE w:val="0"/>
        <w:autoSpaceDN w:val="0"/>
        <w:adjustRightInd w:val="0"/>
        <w:ind w:left="360" w:firstLine="708"/>
        <w:jc w:val="both"/>
        <w:rPr>
          <w:b/>
          <w:sz w:val="24"/>
          <w:szCs w:val="24"/>
        </w:rPr>
      </w:pPr>
      <w:r w:rsidRPr="007845FE">
        <w:rPr>
          <w:sz w:val="24"/>
        </w:rPr>
        <w:t xml:space="preserve">rashodi za nabavu proizvedene dugotrajne imovine u iznosu od </w:t>
      </w:r>
      <w:r w:rsidR="0045700B" w:rsidRPr="007845FE">
        <w:rPr>
          <w:sz w:val="24"/>
        </w:rPr>
        <w:t>9.057,27</w:t>
      </w:r>
      <w:r w:rsidRPr="007845FE">
        <w:rPr>
          <w:sz w:val="24"/>
        </w:rPr>
        <w:t xml:space="preserve"> € odnosno </w:t>
      </w:r>
      <w:r w:rsidR="0045700B" w:rsidRPr="007845FE">
        <w:rPr>
          <w:sz w:val="24"/>
        </w:rPr>
        <w:t>90,98</w:t>
      </w:r>
      <w:r w:rsidRPr="007845FE">
        <w:rPr>
          <w:sz w:val="24"/>
        </w:rPr>
        <w:t xml:space="preserve">% plana (nabava opreme za održavanje i zaštitu </w:t>
      </w:r>
      <w:r w:rsidR="0045700B" w:rsidRPr="007845FE">
        <w:rPr>
          <w:sz w:val="24"/>
        </w:rPr>
        <w:t>3.449,51</w:t>
      </w:r>
      <w:r w:rsidRPr="007845FE">
        <w:rPr>
          <w:sz w:val="24"/>
        </w:rPr>
        <w:t xml:space="preserve"> €, </w:t>
      </w:r>
      <w:r w:rsidR="0045700B" w:rsidRPr="007845FE">
        <w:rPr>
          <w:sz w:val="24"/>
        </w:rPr>
        <w:t>uređaji, strojevi i oprema za ostale namjene 5.557,76</w:t>
      </w:r>
      <w:r w:rsidRPr="007845FE">
        <w:rPr>
          <w:sz w:val="24"/>
        </w:rPr>
        <w:t xml:space="preserve"> €</w:t>
      </w:r>
      <w:r w:rsidR="0045700B" w:rsidRPr="007845FE">
        <w:rPr>
          <w:sz w:val="24"/>
        </w:rPr>
        <w:t>)</w:t>
      </w:r>
      <w:r w:rsidR="00D824AE" w:rsidRPr="007845FE">
        <w:rPr>
          <w:sz w:val="24"/>
        </w:rPr>
        <w:t>.</w:t>
      </w:r>
    </w:p>
    <w:sectPr w:rsidR="007C7DB8" w:rsidRPr="007845FE" w:rsidSect="00D93EE9">
      <w:headerReference w:type="even" r:id="rId8"/>
      <w:footerReference w:type="default" r:id="rId9"/>
      <w:footerReference w:type="first" r:id="rId10"/>
      <w:pgSz w:w="11906" w:h="16838" w:code="9"/>
      <w:pgMar w:top="1440" w:right="1701" w:bottom="1440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4861E" w14:textId="77777777" w:rsidR="00D93EE9" w:rsidRDefault="00D93EE9">
      <w:r>
        <w:separator/>
      </w:r>
    </w:p>
  </w:endnote>
  <w:endnote w:type="continuationSeparator" w:id="0">
    <w:p w14:paraId="568D0DE1" w14:textId="77777777" w:rsidR="00D93EE9" w:rsidRDefault="00D93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6495976"/>
      <w:docPartObj>
        <w:docPartGallery w:val="Page Numbers (Bottom of Page)"/>
        <w:docPartUnique/>
      </w:docPartObj>
    </w:sdtPr>
    <w:sdtEndPr/>
    <w:sdtContent>
      <w:p w14:paraId="28938479" w14:textId="6A4E43FC" w:rsidR="007C7DB8" w:rsidRDefault="007C7DB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8451A4" w14:textId="19B3FA3C" w:rsidR="00BB1C72" w:rsidRDefault="00BB1C72">
    <w:pPr>
      <w:pStyle w:val="Podnoj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4594764"/>
      <w:docPartObj>
        <w:docPartGallery w:val="Page Numbers (Bottom of Page)"/>
        <w:docPartUnique/>
      </w:docPartObj>
    </w:sdtPr>
    <w:sdtEndPr/>
    <w:sdtContent>
      <w:p w14:paraId="12F06704" w14:textId="43ADE4D4" w:rsidR="007C7DB8" w:rsidRDefault="007C7DB8">
        <w:pPr>
          <w:pStyle w:val="Podnoje"/>
          <w:jc w:val="right"/>
        </w:pPr>
        <w:r>
          <w:t>1</w:t>
        </w:r>
      </w:p>
    </w:sdtContent>
  </w:sdt>
  <w:p w14:paraId="3523681C" w14:textId="787A9D45" w:rsidR="00BB1C72" w:rsidRDefault="00BB1C7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6480B" w14:textId="77777777" w:rsidR="00D93EE9" w:rsidRDefault="00D93EE9">
      <w:r>
        <w:separator/>
      </w:r>
    </w:p>
  </w:footnote>
  <w:footnote w:type="continuationSeparator" w:id="0">
    <w:p w14:paraId="441FE984" w14:textId="77777777" w:rsidR="00D93EE9" w:rsidRDefault="00D93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3F21F" w14:textId="77777777" w:rsidR="00BB1C72" w:rsidRDefault="00BB1C72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20C789D" w14:textId="77777777" w:rsidR="00BB1C72" w:rsidRDefault="00BB1C72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82F"/>
    <w:multiLevelType w:val="hybridMultilevel"/>
    <w:tmpl w:val="3992DFC8"/>
    <w:lvl w:ilvl="0" w:tplc="041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1566242"/>
    <w:multiLevelType w:val="hybridMultilevel"/>
    <w:tmpl w:val="10C497E8"/>
    <w:lvl w:ilvl="0" w:tplc="29D2C872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01F37C20"/>
    <w:multiLevelType w:val="hybridMultilevel"/>
    <w:tmpl w:val="75966C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84D5A"/>
    <w:multiLevelType w:val="hybridMultilevel"/>
    <w:tmpl w:val="6F243CF6"/>
    <w:lvl w:ilvl="0" w:tplc="AC1C51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30833"/>
    <w:multiLevelType w:val="hybridMultilevel"/>
    <w:tmpl w:val="77EE41D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E01C1"/>
    <w:multiLevelType w:val="hybridMultilevel"/>
    <w:tmpl w:val="ADF642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B4A00"/>
    <w:multiLevelType w:val="hybridMultilevel"/>
    <w:tmpl w:val="490000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A7CA1"/>
    <w:multiLevelType w:val="hybridMultilevel"/>
    <w:tmpl w:val="FF7499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B475B"/>
    <w:multiLevelType w:val="hybridMultilevel"/>
    <w:tmpl w:val="4BDC8B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758AE"/>
    <w:multiLevelType w:val="hybridMultilevel"/>
    <w:tmpl w:val="9FC61EC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02280"/>
    <w:multiLevelType w:val="hybridMultilevel"/>
    <w:tmpl w:val="D340EE40"/>
    <w:lvl w:ilvl="0" w:tplc="FFFFFFFF">
      <w:start w:val="1"/>
      <w:numFmt w:val="bullet"/>
      <w:lvlText w:val=""/>
      <w:lvlJc w:val="left"/>
      <w:pPr>
        <w:tabs>
          <w:tab w:val="num" w:pos="737"/>
        </w:tabs>
        <w:ind w:left="737" w:hanging="38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22DC5"/>
    <w:multiLevelType w:val="hybridMultilevel"/>
    <w:tmpl w:val="DD1C22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D0734"/>
    <w:multiLevelType w:val="hybridMultilevel"/>
    <w:tmpl w:val="F604BD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9064E"/>
    <w:multiLevelType w:val="hybridMultilevel"/>
    <w:tmpl w:val="99B09C32"/>
    <w:lvl w:ilvl="0" w:tplc="9EDA7F4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4C3437FE"/>
    <w:multiLevelType w:val="hybridMultilevel"/>
    <w:tmpl w:val="A3A2F200"/>
    <w:lvl w:ilvl="0" w:tplc="6BFE69A8">
      <w:numFmt w:val="bullet"/>
      <w:lvlText w:val="-"/>
      <w:lvlJc w:val="left"/>
      <w:pPr>
        <w:ind w:left="862" w:hanging="360"/>
      </w:pPr>
      <w:rPr>
        <w:rFonts w:ascii="Calibri" w:eastAsia="Times New Roman" w:hAnsi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B31562"/>
    <w:multiLevelType w:val="hybridMultilevel"/>
    <w:tmpl w:val="C33C549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113B5"/>
    <w:multiLevelType w:val="hybridMultilevel"/>
    <w:tmpl w:val="28B03BB8"/>
    <w:lvl w:ilvl="0" w:tplc="41A23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D45DC"/>
    <w:multiLevelType w:val="hybridMultilevel"/>
    <w:tmpl w:val="BE6E23EE"/>
    <w:lvl w:ilvl="0" w:tplc="F962C0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64EAC"/>
    <w:multiLevelType w:val="hybridMultilevel"/>
    <w:tmpl w:val="75EECA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47175"/>
    <w:multiLevelType w:val="hybridMultilevel"/>
    <w:tmpl w:val="C8BC5B20"/>
    <w:lvl w:ilvl="0" w:tplc="BA9A3C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27A94"/>
    <w:multiLevelType w:val="hybridMultilevel"/>
    <w:tmpl w:val="B7D85A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F574A"/>
    <w:multiLevelType w:val="hybridMultilevel"/>
    <w:tmpl w:val="F1AE4F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B713A4"/>
    <w:multiLevelType w:val="hybridMultilevel"/>
    <w:tmpl w:val="803048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396D0A"/>
    <w:multiLevelType w:val="hybridMultilevel"/>
    <w:tmpl w:val="AEFEEA46"/>
    <w:lvl w:ilvl="0" w:tplc="FD0E86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886E87"/>
    <w:multiLevelType w:val="hybridMultilevel"/>
    <w:tmpl w:val="E08E46B6"/>
    <w:lvl w:ilvl="0" w:tplc="551446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4222490">
    <w:abstractNumId w:val="15"/>
  </w:num>
  <w:num w:numId="2" w16cid:durableId="1458453313">
    <w:abstractNumId w:val="9"/>
  </w:num>
  <w:num w:numId="3" w16cid:durableId="351105173">
    <w:abstractNumId w:val="10"/>
  </w:num>
  <w:num w:numId="4" w16cid:durableId="574053522">
    <w:abstractNumId w:val="1"/>
  </w:num>
  <w:num w:numId="5" w16cid:durableId="854927687">
    <w:abstractNumId w:val="21"/>
  </w:num>
  <w:num w:numId="6" w16cid:durableId="304362013">
    <w:abstractNumId w:val="22"/>
  </w:num>
  <w:num w:numId="7" w16cid:durableId="1733655288">
    <w:abstractNumId w:val="12"/>
  </w:num>
  <w:num w:numId="8" w16cid:durableId="1575969793">
    <w:abstractNumId w:val="19"/>
  </w:num>
  <w:num w:numId="9" w16cid:durableId="303318165">
    <w:abstractNumId w:val="18"/>
  </w:num>
  <w:num w:numId="10" w16cid:durableId="1624386222">
    <w:abstractNumId w:val="7"/>
  </w:num>
  <w:num w:numId="11" w16cid:durableId="332613286">
    <w:abstractNumId w:val="11"/>
  </w:num>
  <w:num w:numId="12" w16cid:durableId="1707411925">
    <w:abstractNumId w:val="0"/>
  </w:num>
  <w:num w:numId="13" w16cid:durableId="1241672836">
    <w:abstractNumId w:val="17"/>
  </w:num>
  <w:num w:numId="14" w16cid:durableId="2093625143">
    <w:abstractNumId w:val="13"/>
  </w:num>
  <w:num w:numId="15" w16cid:durableId="517238391">
    <w:abstractNumId w:val="23"/>
  </w:num>
  <w:num w:numId="16" w16cid:durableId="165991716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8774526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94899310">
    <w:abstractNumId w:val="4"/>
  </w:num>
  <w:num w:numId="19" w16cid:durableId="1417627094">
    <w:abstractNumId w:val="20"/>
  </w:num>
  <w:num w:numId="20" w16cid:durableId="2062901082">
    <w:abstractNumId w:val="3"/>
  </w:num>
  <w:num w:numId="21" w16cid:durableId="1458379921">
    <w:abstractNumId w:val="16"/>
  </w:num>
  <w:num w:numId="22" w16cid:durableId="1924798699">
    <w:abstractNumId w:val="1"/>
  </w:num>
  <w:num w:numId="23" w16cid:durableId="1719738088">
    <w:abstractNumId w:val="10"/>
  </w:num>
  <w:num w:numId="24" w16cid:durableId="1053848887">
    <w:abstractNumId w:val="8"/>
  </w:num>
  <w:num w:numId="25" w16cid:durableId="337585208">
    <w:abstractNumId w:val="2"/>
  </w:num>
  <w:num w:numId="26" w16cid:durableId="767234529">
    <w:abstractNumId w:val="6"/>
  </w:num>
  <w:num w:numId="27" w16cid:durableId="187572593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7D8"/>
    <w:rsid w:val="0000071D"/>
    <w:rsid w:val="00000C3A"/>
    <w:rsid w:val="000010B8"/>
    <w:rsid w:val="0000132F"/>
    <w:rsid w:val="000019EA"/>
    <w:rsid w:val="00001D20"/>
    <w:rsid w:val="0000438D"/>
    <w:rsid w:val="000060B5"/>
    <w:rsid w:val="00007681"/>
    <w:rsid w:val="000076C8"/>
    <w:rsid w:val="0001061E"/>
    <w:rsid w:val="000113DA"/>
    <w:rsid w:val="00011590"/>
    <w:rsid w:val="00014155"/>
    <w:rsid w:val="000144D0"/>
    <w:rsid w:val="000149B0"/>
    <w:rsid w:val="0001583E"/>
    <w:rsid w:val="000166D3"/>
    <w:rsid w:val="000174DF"/>
    <w:rsid w:val="0001794A"/>
    <w:rsid w:val="00017D52"/>
    <w:rsid w:val="00017E2E"/>
    <w:rsid w:val="00021093"/>
    <w:rsid w:val="000223B1"/>
    <w:rsid w:val="00022823"/>
    <w:rsid w:val="00025618"/>
    <w:rsid w:val="00025F2A"/>
    <w:rsid w:val="00027829"/>
    <w:rsid w:val="00027CC8"/>
    <w:rsid w:val="000308AD"/>
    <w:rsid w:val="00031393"/>
    <w:rsid w:val="00032DA8"/>
    <w:rsid w:val="00032DBB"/>
    <w:rsid w:val="000342CF"/>
    <w:rsid w:val="00034B01"/>
    <w:rsid w:val="00034B97"/>
    <w:rsid w:val="000350A5"/>
    <w:rsid w:val="00036BF7"/>
    <w:rsid w:val="00042212"/>
    <w:rsid w:val="0004248B"/>
    <w:rsid w:val="000426B6"/>
    <w:rsid w:val="00042883"/>
    <w:rsid w:val="00043785"/>
    <w:rsid w:val="000458C4"/>
    <w:rsid w:val="00045BB2"/>
    <w:rsid w:val="000460A7"/>
    <w:rsid w:val="00046A0A"/>
    <w:rsid w:val="00046A55"/>
    <w:rsid w:val="00050152"/>
    <w:rsid w:val="00050248"/>
    <w:rsid w:val="00050493"/>
    <w:rsid w:val="00050A42"/>
    <w:rsid w:val="000512EA"/>
    <w:rsid w:val="000517F7"/>
    <w:rsid w:val="00051FEF"/>
    <w:rsid w:val="00055CB0"/>
    <w:rsid w:val="000566E8"/>
    <w:rsid w:val="00056936"/>
    <w:rsid w:val="0005702C"/>
    <w:rsid w:val="00057421"/>
    <w:rsid w:val="00057E5F"/>
    <w:rsid w:val="0006084A"/>
    <w:rsid w:val="00060955"/>
    <w:rsid w:val="00061269"/>
    <w:rsid w:val="00061FF2"/>
    <w:rsid w:val="00062676"/>
    <w:rsid w:val="000627C1"/>
    <w:rsid w:val="0006380E"/>
    <w:rsid w:val="0006496C"/>
    <w:rsid w:val="00066E3A"/>
    <w:rsid w:val="00066FD9"/>
    <w:rsid w:val="0006795E"/>
    <w:rsid w:val="0007090C"/>
    <w:rsid w:val="00071348"/>
    <w:rsid w:val="00071F36"/>
    <w:rsid w:val="00073046"/>
    <w:rsid w:val="00073C68"/>
    <w:rsid w:val="000748CA"/>
    <w:rsid w:val="00074A40"/>
    <w:rsid w:val="000754A6"/>
    <w:rsid w:val="000757B1"/>
    <w:rsid w:val="0007595E"/>
    <w:rsid w:val="00076759"/>
    <w:rsid w:val="00076798"/>
    <w:rsid w:val="00076B5F"/>
    <w:rsid w:val="00076FB0"/>
    <w:rsid w:val="00077453"/>
    <w:rsid w:val="00081316"/>
    <w:rsid w:val="0008203E"/>
    <w:rsid w:val="0008211F"/>
    <w:rsid w:val="00082279"/>
    <w:rsid w:val="00082EF1"/>
    <w:rsid w:val="00083CC3"/>
    <w:rsid w:val="00084C50"/>
    <w:rsid w:val="00084DD3"/>
    <w:rsid w:val="00085D96"/>
    <w:rsid w:val="00086008"/>
    <w:rsid w:val="000879CF"/>
    <w:rsid w:val="00091539"/>
    <w:rsid w:val="00091AB5"/>
    <w:rsid w:val="00091EEC"/>
    <w:rsid w:val="000925B1"/>
    <w:rsid w:val="00093933"/>
    <w:rsid w:val="00094232"/>
    <w:rsid w:val="00094281"/>
    <w:rsid w:val="0009487B"/>
    <w:rsid w:val="0009524D"/>
    <w:rsid w:val="00095BB9"/>
    <w:rsid w:val="0009609F"/>
    <w:rsid w:val="0009626F"/>
    <w:rsid w:val="000967DC"/>
    <w:rsid w:val="000A11E2"/>
    <w:rsid w:val="000A149B"/>
    <w:rsid w:val="000A1653"/>
    <w:rsid w:val="000A7477"/>
    <w:rsid w:val="000B0FDD"/>
    <w:rsid w:val="000B2620"/>
    <w:rsid w:val="000B3E2D"/>
    <w:rsid w:val="000B5AA0"/>
    <w:rsid w:val="000B5FBA"/>
    <w:rsid w:val="000B6068"/>
    <w:rsid w:val="000B6E30"/>
    <w:rsid w:val="000C141E"/>
    <w:rsid w:val="000C20C4"/>
    <w:rsid w:val="000C2832"/>
    <w:rsid w:val="000C498D"/>
    <w:rsid w:val="000C4D51"/>
    <w:rsid w:val="000C5B68"/>
    <w:rsid w:val="000D0E07"/>
    <w:rsid w:val="000D122F"/>
    <w:rsid w:val="000D1398"/>
    <w:rsid w:val="000D24CC"/>
    <w:rsid w:val="000D2832"/>
    <w:rsid w:val="000D3242"/>
    <w:rsid w:val="000D3A5A"/>
    <w:rsid w:val="000D411B"/>
    <w:rsid w:val="000D41C1"/>
    <w:rsid w:val="000D43A4"/>
    <w:rsid w:val="000D44DE"/>
    <w:rsid w:val="000D4E64"/>
    <w:rsid w:val="000D5488"/>
    <w:rsid w:val="000D55E7"/>
    <w:rsid w:val="000D6FA6"/>
    <w:rsid w:val="000D7325"/>
    <w:rsid w:val="000D7347"/>
    <w:rsid w:val="000E0C0C"/>
    <w:rsid w:val="000E15B7"/>
    <w:rsid w:val="000E1764"/>
    <w:rsid w:val="000E19EC"/>
    <w:rsid w:val="000E23CD"/>
    <w:rsid w:val="000E4026"/>
    <w:rsid w:val="000E47E1"/>
    <w:rsid w:val="000E4966"/>
    <w:rsid w:val="000E59EC"/>
    <w:rsid w:val="000E6440"/>
    <w:rsid w:val="000E70CB"/>
    <w:rsid w:val="000E71D3"/>
    <w:rsid w:val="000E7FB5"/>
    <w:rsid w:val="000F1D65"/>
    <w:rsid w:val="000F21AF"/>
    <w:rsid w:val="000F21F7"/>
    <w:rsid w:val="000F2BBD"/>
    <w:rsid w:val="000F2E8D"/>
    <w:rsid w:val="000F469E"/>
    <w:rsid w:val="000F479C"/>
    <w:rsid w:val="000F523C"/>
    <w:rsid w:val="000F5255"/>
    <w:rsid w:val="000F698F"/>
    <w:rsid w:val="000F6C4E"/>
    <w:rsid w:val="000F6EA1"/>
    <w:rsid w:val="00100255"/>
    <w:rsid w:val="00100E26"/>
    <w:rsid w:val="00101080"/>
    <w:rsid w:val="00101BF1"/>
    <w:rsid w:val="00101F8E"/>
    <w:rsid w:val="001025F5"/>
    <w:rsid w:val="00103048"/>
    <w:rsid w:val="00103DD6"/>
    <w:rsid w:val="00104E27"/>
    <w:rsid w:val="00104EBE"/>
    <w:rsid w:val="00105942"/>
    <w:rsid w:val="001059CE"/>
    <w:rsid w:val="00105E4F"/>
    <w:rsid w:val="00106275"/>
    <w:rsid w:val="00106611"/>
    <w:rsid w:val="001077D5"/>
    <w:rsid w:val="001104A7"/>
    <w:rsid w:val="00111E0A"/>
    <w:rsid w:val="0011209C"/>
    <w:rsid w:val="00112A6A"/>
    <w:rsid w:val="0011387F"/>
    <w:rsid w:val="00114349"/>
    <w:rsid w:val="00114C23"/>
    <w:rsid w:val="001152F8"/>
    <w:rsid w:val="001159BB"/>
    <w:rsid w:val="00115D4F"/>
    <w:rsid w:val="00115F25"/>
    <w:rsid w:val="00116783"/>
    <w:rsid w:val="00120FA8"/>
    <w:rsid w:val="001212EB"/>
    <w:rsid w:val="001218FC"/>
    <w:rsid w:val="00124004"/>
    <w:rsid w:val="00124D23"/>
    <w:rsid w:val="00125710"/>
    <w:rsid w:val="001270A7"/>
    <w:rsid w:val="00127274"/>
    <w:rsid w:val="00127E69"/>
    <w:rsid w:val="00130321"/>
    <w:rsid w:val="001308F2"/>
    <w:rsid w:val="00130E8D"/>
    <w:rsid w:val="00131299"/>
    <w:rsid w:val="00131ADE"/>
    <w:rsid w:val="00131CD5"/>
    <w:rsid w:val="001336BB"/>
    <w:rsid w:val="00134A3C"/>
    <w:rsid w:val="0013520C"/>
    <w:rsid w:val="0013626A"/>
    <w:rsid w:val="001376D7"/>
    <w:rsid w:val="00137C9A"/>
    <w:rsid w:val="00140731"/>
    <w:rsid w:val="00144B33"/>
    <w:rsid w:val="00144D9C"/>
    <w:rsid w:val="00144EA8"/>
    <w:rsid w:val="001458E4"/>
    <w:rsid w:val="00146205"/>
    <w:rsid w:val="00146982"/>
    <w:rsid w:val="00146DF1"/>
    <w:rsid w:val="001472DD"/>
    <w:rsid w:val="0015270C"/>
    <w:rsid w:val="00153291"/>
    <w:rsid w:val="00154586"/>
    <w:rsid w:val="00155745"/>
    <w:rsid w:val="00155D4D"/>
    <w:rsid w:val="001561F5"/>
    <w:rsid w:val="0015635B"/>
    <w:rsid w:val="001572A7"/>
    <w:rsid w:val="0016090C"/>
    <w:rsid w:val="0016425F"/>
    <w:rsid w:val="001642A8"/>
    <w:rsid w:val="00164ADC"/>
    <w:rsid w:val="001659E4"/>
    <w:rsid w:val="00167AE4"/>
    <w:rsid w:val="00172D65"/>
    <w:rsid w:val="001730DF"/>
    <w:rsid w:val="00174B80"/>
    <w:rsid w:val="00174B8B"/>
    <w:rsid w:val="00174E38"/>
    <w:rsid w:val="00176C64"/>
    <w:rsid w:val="00177F71"/>
    <w:rsid w:val="001800B9"/>
    <w:rsid w:val="001816BD"/>
    <w:rsid w:val="001822CB"/>
    <w:rsid w:val="00182369"/>
    <w:rsid w:val="00182619"/>
    <w:rsid w:val="00183901"/>
    <w:rsid w:val="00183E26"/>
    <w:rsid w:val="00184325"/>
    <w:rsid w:val="00186009"/>
    <w:rsid w:val="00186651"/>
    <w:rsid w:val="001903DA"/>
    <w:rsid w:val="0019049C"/>
    <w:rsid w:val="00190942"/>
    <w:rsid w:val="001916EA"/>
    <w:rsid w:val="00191DA9"/>
    <w:rsid w:val="00192113"/>
    <w:rsid w:val="00194895"/>
    <w:rsid w:val="00195858"/>
    <w:rsid w:val="00196304"/>
    <w:rsid w:val="00197587"/>
    <w:rsid w:val="001A0239"/>
    <w:rsid w:val="001A03C8"/>
    <w:rsid w:val="001A17F3"/>
    <w:rsid w:val="001A247A"/>
    <w:rsid w:val="001A275A"/>
    <w:rsid w:val="001A4280"/>
    <w:rsid w:val="001A4FC9"/>
    <w:rsid w:val="001B06CB"/>
    <w:rsid w:val="001B51EF"/>
    <w:rsid w:val="001B6137"/>
    <w:rsid w:val="001B6CC1"/>
    <w:rsid w:val="001B7C13"/>
    <w:rsid w:val="001B7D2D"/>
    <w:rsid w:val="001C03A9"/>
    <w:rsid w:val="001C08B0"/>
    <w:rsid w:val="001C25B9"/>
    <w:rsid w:val="001C3D2C"/>
    <w:rsid w:val="001C4539"/>
    <w:rsid w:val="001D155B"/>
    <w:rsid w:val="001D322F"/>
    <w:rsid w:val="001D78B2"/>
    <w:rsid w:val="001D7B54"/>
    <w:rsid w:val="001E1113"/>
    <w:rsid w:val="001E11A6"/>
    <w:rsid w:val="001E503B"/>
    <w:rsid w:val="001E717C"/>
    <w:rsid w:val="001E7330"/>
    <w:rsid w:val="001E7830"/>
    <w:rsid w:val="001F05E2"/>
    <w:rsid w:val="001F1BD9"/>
    <w:rsid w:val="001F1F7B"/>
    <w:rsid w:val="001F33C6"/>
    <w:rsid w:val="001F419D"/>
    <w:rsid w:val="001F5A53"/>
    <w:rsid w:val="001F7AF7"/>
    <w:rsid w:val="00200751"/>
    <w:rsid w:val="002009C6"/>
    <w:rsid w:val="0020120E"/>
    <w:rsid w:val="002018DF"/>
    <w:rsid w:val="002039F3"/>
    <w:rsid w:val="00203A46"/>
    <w:rsid w:val="002044A5"/>
    <w:rsid w:val="0020596E"/>
    <w:rsid w:val="002062A3"/>
    <w:rsid w:val="00207576"/>
    <w:rsid w:val="00207C11"/>
    <w:rsid w:val="002104E8"/>
    <w:rsid w:val="00212080"/>
    <w:rsid w:val="0021209E"/>
    <w:rsid w:val="00212B75"/>
    <w:rsid w:val="00213576"/>
    <w:rsid w:val="002146AF"/>
    <w:rsid w:val="002157A4"/>
    <w:rsid w:val="00216816"/>
    <w:rsid w:val="002173F4"/>
    <w:rsid w:val="0021790D"/>
    <w:rsid w:val="002200E6"/>
    <w:rsid w:val="0022319E"/>
    <w:rsid w:val="00223725"/>
    <w:rsid w:val="0022382E"/>
    <w:rsid w:val="00224488"/>
    <w:rsid w:val="00225329"/>
    <w:rsid w:val="00225691"/>
    <w:rsid w:val="0022639C"/>
    <w:rsid w:val="00226CEE"/>
    <w:rsid w:val="00226FFB"/>
    <w:rsid w:val="00227AF4"/>
    <w:rsid w:val="00230905"/>
    <w:rsid w:val="00230F2C"/>
    <w:rsid w:val="0023199A"/>
    <w:rsid w:val="002320EA"/>
    <w:rsid w:val="0023289A"/>
    <w:rsid w:val="00233AB2"/>
    <w:rsid w:val="00234988"/>
    <w:rsid w:val="00234E8D"/>
    <w:rsid w:val="002353C5"/>
    <w:rsid w:val="00235775"/>
    <w:rsid w:val="00236123"/>
    <w:rsid w:val="00236875"/>
    <w:rsid w:val="00237906"/>
    <w:rsid w:val="00240217"/>
    <w:rsid w:val="0024032B"/>
    <w:rsid w:val="00241276"/>
    <w:rsid w:val="002418F0"/>
    <w:rsid w:val="002423C6"/>
    <w:rsid w:val="0024291C"/>
    <w:rsid w:val="002446B1"/>
    <w:rsid w:val="0024589E"/>
    <w:rsid w:val="00246248"/>
    <w:rsid w:val="00246DF3"/>
    <w:rsid w:val="00246F67"/>
    <w:rsid w:val="00247361"/>
    <w:rsid w:val="00250490"/>
    <w:rsid w:val="00251362"/>
    <w:rsid w:val="0025140B"/>
    <w:rsid w:val="00252E21"/>
    <w:rsid w:val="0025435C"/>
    <w:rsid w:val="00255C51"/>
    <w:rsid w:val="00256A94"/>
    <w:rsid w:val="00257B30"/>
    <w:rsid w:val="00260411"/>
    <w:rsid w:val="00260641"/>
    <w:rsid w:val="00261E40"/>
    <w:rsid w:val="00261EC3"/>
    <w:rsid w:val="0026325E"/>
    <w:rsid w:val="00263584"/>
    <w:rsid w:val="002641A6"/>
    <w:rsid w:val="002649D0"/>
    <w:rsid w:val="00264BE9"/>
    <w:rsid w:val="00265805"/>
    <w:rsid w:val="00265971"/>
    <w:rsid w:val="0026745D"/>
    <w:rsid w:val="002676F5"/>
    <w:rsid w:val="00270177"/>
    <w:rsid w:val="00270B14"/>
    <w:rsid w:val="00271436"/>
    <w:rsid w:val="0027242D"/>
    <w:rsid w:val="00272A9A"/>
    <w:rsid w:val="002734F8"/>
    <w:rsid w:val="00273926"/>
    <w:rsid w:val="0027473D"/>
    <w:rsid w:val="002753B2"/>
    <w:rsid w:val="00275B7E"/>
    <w:rsid w:val="00277959"/>
    <w:rsid w:val="00277B57"/>
    <w:rsid w:val="00280333"/>
    <w:rsid w:val="00280F28"/>
    <w:rsid w:val="00281262"/>
    <w:rsid w:val="00281628"/>
    <w:rsid w:val="00282CA3"/>
    <w:rsid w:val="00283479"/>
    <w:rsid w:val="00283CEC"/>
    <w:rsid w:val="00285E96"/>
    <w:rsid w:val="00286369"/>
    <w:rsid w:val="00286907"/>
    <w:rsid w:val="00291609"/>
    <w:rsid w:val="00291D40"/>
    <w:rsid w:val="00291FFC"/>
    <w:rsid w:val="00293F63"/>
    <w:rsid w:val="002940C0"/>
    <w:rsid w:val="00295A3F"/>
    <w:rsid w:val="00295FC4"/>
    <w:rsid w:val="00297036"/>
    <w:rsid w:val="0029731F"/>
    <w:rsid w:val="0029778B"/>
    <w:rsid w:val="002A0811"/>
    <w:rsid w:val="002A12A1"/>
    <w:rsid w:val="002A20A5"/>
    <w:rsid w:val="002A24C3"/>
    <w:rsid w:val="002A26B8"/>
    <w:rsid w:val="002A2F1D"/>
    <w:rsid w:val="002A2F69"/>
    <w:rsid w:val="002A37F6"/>
    <w:rsid w:val="002A4673"/>
    <w:rsid w:val="002A4BEC"/>
    <w:rsid w:val="002A658A"/>
    <w:rsid w:val="002A65BE"/>
    <w:rsid w:val="002A7931"/>
    <w:rsid w:val="002B0D83"/>
    <w:rsid w:val="002B0E13"/>
    <w:rsid w:val="002B100C"/>
    <w:rsid w:val="002B116E"/>
    <w:rsid w:val="002B1AFF"/>
    <w:rsid w:val="002B3A17"/>
    <w:rsid w:val="002B42FE"/>
    <w:rsid w:val="002B46B9"/>
    <w:rsid w:val="002B6989"/>
    <w:rsid w:val="002C16D9"/>
    <w:rsid w:val="002C172D"/>
    <w:rsid w:val="002C1A71"/>
    <w:rsid w:val="002C21B2"/>
    <w:rsid w:val="002C2ECC"/>
    <w:rsid w:val="002C3CC5"/>
    <w:rsid w:val="002C41BE"/>
    <w:rsid w:val="002C510B"/>
    <w:rsid w:val="002C74D0"/>
    <w:rsid w:val="002C7D04"/>
    <w:rsid w:val="002D179C"/>
    <w:rsid w:val="002D21DA"/>
    <w:rsid w:val="002D22A7"/>
    <w:rsid w:val="002D4402"/>
    <w:rsid w:val="002D5247"/>
    <w:rsid w:val="002D5E53"/>
    <w:rsid w:val="002D61D3"/>
    <w:rsid w:val="002D62CC"/>
    <w:rsid w:val="002D7AC5"/>
    <w:rsid w:val="002E0512"/>
    <w:rsid w:val="002E1131"/>
    <w:rsid w:val="002E11F8"/>
    <w:rsid w:val="002E17D9"/>
    <w:rsid w:val="002E1923"/>
    <w:rsid w:val="002E33B2"/>
    <w:rsid w:val="002E3A56"/>
    <w:rsid w:val="002E4F8C"/>
    <w:rsid w:val="002E52C4"/>
    <w:rsid w:val="002E5EF0"/>
    <w:rsid w:val="002E5FC5"/>
    <w:rsid w:val="002E6ACD"/>
    <w:rsid w:val="002E7060"/>
    <w:rsid w:val="002E78AC"/>
    <w:rsid w:val="002E7AF4"/>
    <w:rsid w:val="002F0BB4"/>
    <w:rsid w:val="002F14CF"/>
    <w:rsid w:val="002F2E25"/>
    <w:rsid w:val="002F3673"/>
    <w:rsid w:val="002F3C5A"/>
    <w:rsid w:val="002F4D4E"/>
    <w:rsid w:val="002F54A1"/>
    <w:rsid w:val="002F6EA7"/>
    <w:rsid w:val="00301AB6"/>
    <w:rsid w:val="00303BF2"/>
    <w:rsid w:val="003054F7"/>
    <w:rsid w:val="00306942"/>
    <w:rsid w:val="00306DD8"/>
    <w:rsid w:val="00307E95"/>
    <w:rsid w:val="003120E8"/>
    <w:rsid w:val="003133BD"/>
    <w:rsid w:val="00313D06"/>
    <w:rsid w:val="00313F73"/>
    <w:rsid w:val="00314F94"/>
    <w:rsid w:val="003158C0"/>
    <w:rsid w:val="0031727C"/>
    <w:rsid w:val="0031790F"/>
    <w:rsid w:val="00320B66"/>
    <w:rsid w:val="00321197"/>
    <w:rsid w:val="0032261D"/>
    <w:rsid w:val="003226AF"/>
    <w:rsid w:val="0032278B"/>
    <w:rsid w:val="0032582D"/>
    <w:rsid w:val="003258DB"/>
    <w:rsid w:val="00325EAA"/>
    <w:rsid w:val="0032637B"/>
    <w:rsid w:val="00326A51"/>
    <w:rsid w:val="00327018"/>
    <w:rsid w:val="00327298"/>
    <w:rsid w:val="00327594"/>
    <w:rsid w:val="00327FFD"/>
    <w:rsid w:val="003316E4"/>
    <w:rsid w:val="00331E2F"/>
    <w:rsid w:val="00333A8F"/>
    <w:rsid w:val="00334BF6"/>
    <w:rsid w:val="003372B9"/>
    <w:rsid w:val="00341FE7"/>
    <w:rsid w:val="00342358"/>
    <w:rsid w:val="00343AF0"/>
    <w:rsid w:val="0034596E"/>
    <w:rsid w:val="00345F1D"/>
    <w:rsid w:val="003461C4"/>
    <w:rsid w:val="00346286"/>
    <w:rsid w:val="003462E7"/>
    <w:rsid w:val="00346C47"/>
    <w:rsid w:val="00346E28"/>
    <w:rsid w:val="00347E2C"/>
    <w:rsid w:val="00347FEC"/>
    <w:rsid w:val="00350057"/>
    <w:rsid w:val="00350082"/>
    <w:rsid w:val="00351B92"/>
    <w:rsid w:val="00351F1B"/>
    <w:rsid w:val="00353189"/>
    <w:rsid w:val="003555FB"/>
    <w:rsid w:val="00355C16"/>
    <w:rsid w:val="00355D04"/>
    <w:rsid w:val="00355D6F"/>
    <w:rsid w:val="00356628"/>
    <w:rsid w:val="00357C99"/>
    <w:rsid w:val="00360098"/>
    <w:rsid w:val="003602D6"/>
    <w:rsid w:val="003605B1"/>
    <w:rsid w:val="00361DF6"/>
    <w:rsid w:val="00361E03"/>
    <w:rsid w:val="00363C4B"/>
    <w:rsid w:val="00364502"/>
    <w:rsid w:val="003672EC"/>
    <w:rsid w:val="00370007"/>
    <w:rsid w:val="003710E3"/>
    <w:rsid w:val="0037414A"/>
    <w:rsid w:val="00374572"/>
    <w:rsid w:val="00377086"/>
    <w:rsid w:val="00377238"/>
    <w:rsid w:val="00380235"/>
    <w:rsid w:val="00380382"/>
    <w:rsid w:val="003808B5"/>
    <w:rsid w:val="003811C3"/>
    <w:rsid w:val="003814FA"/>
    <w:rsid w:val="00384B38"/>
    <w:rsid w:val="0038705B"/>
    <w:rsid w:val="00387505"/>
    <w:rsid w:val="0038783B"/>
    <w:rsid w:val="00394318"/>
    <w:rsid w:val="00395E9A"/>
    <w:rsid w:val="00397214"/>
    <w:rsid w:val="003979D7"/>
    <w:rsid w:val="00397D74"/>
    <w:rsid w:val="003A0349"/>
    <w:rsid w:val="003A0458"/>
    <w:rsid w:val="003A2353"/>
    <w:rsid w:val="003A4B82"/>
    <w:rsid w:val="003A4BCF"/>
    <w:rsid w:val="003A5635"/>
    <w:rsid w:val="003A594B"/>
    <w:rsid w:val="003A5DD3"/>
    <w:rsid w:val="003A688F"/>
    <w:rsid w:val="003A6B6A"/>
    <w:rsid w:val="003B0E6E"/>
    <w:rsid w:val="003B0EE9"/>
    <w:rsid w:val="003B4C5C"/>
    <w:rsid w:val="003B74F5"/>
    <w:rsid w:val="003B7C17"/>
    <w:rsid w:val="003C028B"/>
    <w:rsid w:val="003C1053"/>
    <w:rsid w:val="003C25A6"/>
    <w:rsid w:val="003C4F0C"/>
    <w:rsid w:val="003C505D"/>
    <w:rsid w:val="003C5B31"/>
    <w:rsid w:val="003C5C90"/>
    <w:rsid w:val="003C5D0B"/>
    <w:rsid w:val="003D045B"/>
    <w:rsid w:val="003D0505"/>
    <w:rsid w:val="003D112F"/>
    <w:rsid w:val="003D19AC"/>
    <w:rsid w:val="003D384D"/>
    <w:rsid w:val="003D430B"/>
    <w:rsid w:val="003D4999"/>
    <w:rsid w:val="003D5B78"/>
    <w:rsid w:val="003D64E3"/>
    <w:rsid w:val="003D6881"/>
    <w:rsid w:val="003D765F"/>
    <w:rsid w:val="003E0D41"/>
    <w:rsid w:val="003E10CE"/>
    <w:rsid w:val="003E2399"/>
    <w:rsid w:val="003E2919"/>
    <w:rsid w:val="003E3828"/>
    <w:rsid w:val="003E527F"/>
    <w:rsid w:val="003E58BB"/>
    <w:rsid w:val="003E5BB2"/>
    <w:rsid w:val="003E6ACF"/>
    <w:rsid w:val="003F02F1"/>
    <w:rsid w:val="003F0A16"/>
    <w:rsid w:val="003F1A8D"/>
    <w:rsid w:val="003F20B3"/>
    <w:rsid w:val="003F3E5C"/>
    <w:rsid w:val="003F5239"/>
    <w:rsid w:val="003F56B7"/>
    <w:rsid w:val="003F56F7"/>
    <w:rsid w:val="003F675D"/>
    <w:rsid w:val="003F6D8B"/>
    <w:rsid w:val="003F6E2A"/>
    <w:rsid w:val="003F7237"/>
    <w:rsid w:val="003F7356"/>
    <w:rsid w:val="00400118"/>
    <w:rsid w:val="00400409"/>
    <w:rsid w:val="004011C3"/>
    <w:rsid w:val="0040213F"/>
    <w:rsid w:val="00402ED6"/>
    <w:rsid w:val="004039C2"/>
    <w:rsid w:val="004049F1"/>
    <w:rsid w:val="004053F4"/>
    <w:rsid w:val="00405907"/>
    <w:rsid w:val="00405B07"/>
    <w:rsid w:val="0040675C"/>
    <w:rsid w:val="004101BA"/>
    <w:rsid w:val="004103E1"/>
    <w:rsid w:val="00410445"/>
    <w:rsid w:val="0041091A"/>
    <w:rsid w:val="00411663"/>
    <w:rsid w:val="00411783"/>
    <w:rsid w:val="00412233"/>
    <w:rsid w:val="004125C0"/>
    <w:rsid w:val="004127F7"/>
    <w:rsid w:val="00413090"/>
    <w:rsid w:val="004132A5"/>
    <w:rsid w:val="00413615"/>
    <w:rsid w:val="00413665"/>
    <w:rsid w:val="0041448B"/>
    <w:rsid w:val="004149D1"/>
    <w:rsid w:val="00414F32"/>
    <w:rsid w:val="0041502D"/>
    <w:rsid w:val="004150E5"/>
    <w:rsid w:val="0041548C"/>
    <w:rsid w:val="00415F21"/>
    <w:rsid w:val="004163E0"/>
    <w:rsid w:val="004219F1"/>
    <w:rsid w:val="00421C05"/>
    <w:rsid w:val="00421FA1"/>
    <w:rsid w:val="00422C7F"/>
    <w:rsid w:val="00422DA7"/>
    <w:rsid w:val="00422FF3"/>
    <w:rsid w:val="004230D2"/>
    <w:rsid w:val="0042444E"/>
    <w:rsid w:val="004276B0"/>
    <w:rsid w:val="004278C6"/>
    <w:rsid w:val="004300E9"/>
    <w:rsid w:val="004301A1"/>
    <w:rsid w:val="004311D7"/>
    <w:rsid w:val="00431A33"/>
    <w:rsid w:val="00432F4C"/>
    <w:rsid w:val="00432F9E"/>
    <w:rsid w:val="00433A4B"/>
    <w:rsid w:val="00435842"/>
    <w:rsid w:val="00435DD2"/>
    <w:rsid w:val="00435FDB"/>
    <w:rsid w:val="00436812"/>
    <w:rsid w:val="004377B1"/>
    <w:rsid w:val="00437C85"/>
    <w:rsid w:val="004403CC"/>
    <w:rsid w:val="004406D4"/>
    <w:rsid w:val="004410B5"/>
    <w:rsid w:val="004411BA"/>
    <w:rsid w:val="00441754"/>
    <w:rsid w:val="004427F6"/>
    <w:rsid w:val="00442B54"/>
    <w:rsid w:val="00445524"/>
    <w:rsid w:val="004456A6"/>
    <w:rsid w:val="00445DDB"/>
    <w:rsid w:val="00446108"/>
    <w:rsid w:val="00447488"/>
    <w:rsid w:val="00450ACA"/>
    <w:rsid w:val="00450B0B"/>
    <w:rsid w:val="00450F9D"/>
    <w:rsid w:val="00452A1B"/>
    <w:rsid w:val="00453BC0"/>
    <w:rsid w:val="004543B7"/>
    <w:rsid w:val="0045483B"/>
    <w:rsid w:val="0045546B"/>
    <w:rsid w:val="0045700B"/>
    <w:rsid w:val="00457D9B"/>
    <w:rsid w:val="0046027D"/>
    <w:rsid w:val="00460A76"/>
    <w:rsid w:val="00460B13"/>
    <w:rsid w:val="00460BF2"/>
    <w:rsid w:val="00461192"/>
    <w:rsid w:val="00463CB5"/>
    <w:rsid w:val="00464909"/>
    <w:rsid w:val="0046540E"/>
    <w:rsid w:val="00465C9F"/>
    <w:rsid w:val="00466366"/>
    <w:rsid w:val="004674A9"/>
    <w:rsid w:val="00470F79"/>
    <w:rsid w:val="0047301A"/>
    <w:rsid w:val="004731EB"/>
    <w:rsid w:val="00475A8E"/>
    <w:rsid w:val="00475EAD"/>
    <w:rsid w:val="004761A1"/>
    <w:rsid w:val="004801C0"/>
    <w:rsid w:val="0048033E"/>
    <w:rsid w:val="00480978"/>
    <w:rsid w:val="00481B47"/>
    <w:rsid w:val="00484E8A"/>
    <w:rsid w:val="00485F32"/>
    <w:rsid w:val="00486054"/>
    <w:rsid w:val="00486AD3"/>
    <w:rsid w:val="00486F95"/>
    <w:rsid w:val="00487F4A"/>
    <w:rsid w:val="00490397"/>
    <w:rsid w:val="00490957"/>
    <w:rsid w:val="004934E7"/>
    <w:rsid w:val="0049451B"/>
    <w:rsid w:val="00494DC8"/>
    <w:rsid w:val="00495650"/>
    <w:rsid w:val="0049633D"/>
    <w:rsid w:val="0049744D"/>
    <w:rsid w:val="0049751B"/>
    <w:rsid w:val="004A0798"/>
    <w:rsid w:val="004A0D86"/>
    <w:rsid w:val="004A28C4"/>
    <w:rsid w:val="004A3F8A"/>
    <w:rsid w:val="004A4B49"/>
    <w:rsid w:val="004A6040"/>
    <w:rsid w:val="004A6313"/>
    <w:rsid w:val="004A6712"/>
    <w:rsid w:val="004B0651"/>
    <w:rsid w:val="004B28E0"/>
    <w:rsid w:val="004B3546"/>
    <w:rsid w:val="004B520B"/>
    <w:rsid w:val="004B5365"/>
    <w:rsid w:val="004B5DD9"/>
    <w:rsid w:val="004B5E1D"/>
    <w:rsid w:val="004B62B1"/>
    <w:rsid w:val="004B7086"/>
    <w:rsid w:val="004B77A2"/>
    <w:rsid w:val="004B7BB2"/>
    <w:rsid w:val="004C0605"/>
    <w:rsid w:val="004C0862"/>
    <w:rsid w:val="004C231F"/>
    <w:rsid w:val="004C320B"/>
    <w:rsid w:val="004C4D14"/>
    <w:rsid w:val="004C4DFF"/>
    <w:rsid w:val="004C615A"/>
    <w:rsid w:val="004C7688"/>
    <w:rsid w:val="004C7B4F"/>
    <w:rsid w:val="004D0E84"/>
    <w:rsid w:val="004D24AA"/>
    <w:rsid w:val="004D24FF"/>
    <w:rsid w:val="004D27CC"/>
    <w:rsid w:val="004D3844"/>
    <w:rsid w:val="004D49A8"/>
    <w:rsid w:val="004D5BCF"/>
    <w:rsid w:val="004D5D2A"/>
    <w:rsid w:val="004D5EBB"/>
    <w:rsid w:val="004E3EAB"/>
    <w:rsid w:val="004E5043"/>
    <w:rsid w:val="004E5A27"/>
    <w:rsid w:val="004E790F"/>
    <w:rsid w:val="004E7AAB"/>
    <w:rsid w:val="004E7EF4"/>
    <w:rsid w:val="004E7F24"/>
    <w:rsid w:val="004F2046"/>
    <w:rsid w:val="004F31DF"/>
    <w:rsid w:val="004F3B8B"/>
    <w:rsid w:val="004F4419"/>
    <w:rsid w:val="004F54D0"/>
    <w:rsid w:val="004F675C"/>
    <w:rsid w:val="004F68B0"/>
    <w:rsid w:val="004F74A9"/>
    <w:rsid w:val="004F7FC8"/>
    <w:rsid w:val="00500235"/>
    <w:rsid w:val="00500A9D"/>
    <w:rsid w:val="005019CE"/>
    <w:rsid w:val="00503430"/>
    <w:rsid w:val="00503E35"/>
    <w:rsid w:val="00504674"/>
    <w:rsid w:val="0050488B"/>
    <w:rsid w:val="00504BD2"/>
    <w:rsid w:val="0050531A"/>
    <w:rsid w:val="00510EFB"/>
    <w:rsid w:val="005111B3"/>
    <w:rsid w:val="005115B0"/>
    <w:rsid w:val="005117C4"/>
    <w:rsid w:val="00511B33"/>
    <w:rsid w:val="0051216E"/>
    <w:rsid w:val="00512730"/>
    <w:rsid w:val="00513592"/>
    <w:rsid w:val="005141D6"/>
    <w:rsid w:val="005143B3"/>
    <w:rsid w:val="005155FB"/>
    <w:rsid w:val="0051763A"/>
    <w:rsid w:val="00517E7B"/>
    <w:rsid w:val="005207B0"/>
    <w:rsid w:val="00520F81"/>
    <w:rsid w:val="00521191"/>
    <w:rsid w:val="005213D8"/>
    <w:rsid w:val="00526672"/>
    <w:rsid w:val="005267B6"/>
    <w:rsid w:val="00527ED3"/>
    <w:rsid w:val="00530806"/>
    <w:rsid w:val="005308C9"/>
    <w:rsid w:val="00532067"/>
    <w:rsid w:val="0053253E"/>
    <w:rsid w:val="005360F4"/>
    <w:rsid w:val="0053675B"/>
    <w:rsid w:val="00536CE2"/>
    <w:rsid w:val="00540465"/>
    <w:rsid w:val="00540CA1"/>
    <w:rsid w:val="005418F5"/>
    <w:rsid w:val="00543FE8"/>
    <w:rsid w:val="005446A6"/>
    <w:rsid w:val="00544722"/>
    <w:rsid w:val="00545283"/>
    <w:rsid w:val="00545602"/>
    <w:rsid w:val="0054588A"/>
    <w:rsid w:val="00545EA9"/>
    <w:rsid w:val="005463B9"/>
    <w:rsid w:val="0054695B"/>
    <w:rsid w:val="005470D5"/>
    <w:rsid w:val="00547782"/>
    <w:rsid w:val="00547EB0"/>
    <w:rsid w:val="0055167C"/>
    <w:rsid w:val="0055223A"/>
    <w:rsid w:val="00552D74"/>
    <w:rsid w:val="00553511"/>
    <w:rsid w:val="0055501B"/>
    <w:rsid w:val="00555C20"/>
    <w:rsid w:val="0055690F"/>
    <w:rsid w:val="00556E1B"/>
    <w:rsid w:val="00560254"/>
    <w:rsid w:val="00560E63"/>
    <w:rsid w:val="0056296A"/>
    <w:rsid w:val="00563C8D"/>
    <w:rsid w:val="00563D45"/>
    <w:rsid w:val="005646D9"/>
    <w:rsid w:val="00565D22"/>
    <w:rsid w:val="00565F03"/>
    <w:rsid w:val="0056633F"/>
    <w:rsid w:val="00566D4B"/>
    <w:rsid w:val="00566D56"/>
    <w:rsid w:val="00567945"/>
    <w:rsid w:val="0057067E"/>
    <w:rsid w:val="005713A3"/>
    <w:rsid w:val="00571CEE"/>
    <w:rsid w:val="005731A7"/>
    <w:rsid w:val="005738BA"/>
    <w:rsid w:val="00574AD4"/>
    <w:rsid w:val="0057567C"/>
    <w:rsid w:val="00575728"/>
    <w:rsid w:val="00577675"/>
    <w:rsid w:val="00577B44"/>
    <w:rsid w:val="0058070C"/>
    <w:rsid w:val="0058198A"/>
    <w:rsid w:val="00582A05"/>
    <w:rsid w:val="005835E3"/>
    <w:rsid w:val="00583781"/>
    <w:rsid w:val="00583E38"/>
    <w:rsid w:val="00586691"/>
    <w:rsid w:val="00587DFA"/>
    <w:rsid w:val="00590273"/>
    <w:rsid w:val="005907AF"/>
    <w:rsid w:val="00590CCD"/>
    <w:rsid w:val="00590D43"/>
    <w:rsid w:val="00591209"/>
    <w:rsid w:val="00592AC2"/>
    <w:rsid w:val="00592F10"/>
    <w:rsid w:val="00593E9E"/>
    <w:rsid w:val="00594B54"/>
    <w:rsid w:val="00594D22"/>
    <w:rsid w:val="0059598F"/>
    <w:rsid w:val="00596C6E"/>
    <w:rsid w:val="00597064"/>
    <w:rsid w:val="00597324"/>
    <w:rsid w:val="00597BB5"/>
    <w:rsid w:val="005A032C"/>
    <w:rsid w:val="005A0A69"/>
    <w:rsid w:val="005A195B"/>
    <w:rsid w:val="005A3361"/>
    <w:rsid w:val="005A3373"/>
    <w:rsid w:val="005A37EC"/>
    <w:rsid w:val="005A3C7D"/>
    <w:rsid w:val="005A43B5"/>
    <w:rsid w:val="005A60A8"/>
    <w:rsid w:val="005A66D1"/>
    <w:rsid w:val="005A7F17"/>
    <w:rsid w:val="005B0181"/>
    <w:rsid w:val="005B0E74"/>
    <w:rsid w:val="005B1428"/>
    <w:rsid w:val="005B229F"/>
    <w:rsid w:val="005B2656"/>
    <w:rsid w:val="005B3E19"/>
    <w:rsid w:val="005B4337"/>
    <w:rsid w:val="005B5676"/>
    <w:rsid w:val="005B61C1"/>
    <w:rsid w:val="005B61CB"/>
    <w:rsid w:val="005B6676"/>
    <w:rsid w:val="005B6F57"/>
    <w:rsid w:val="005B79E1"/>
    <w:rsid w:val="005C13AF"/>
    <w:rsid w:val="005C32A8"/>
    <w:rsid w:val="005C3A38"/>
    <w:rsid w:val="005C4037"/>
    <w:rsid w:val="005C54C6"/>
    <w:rsid w:val="005C7A65"/>
    <w:rsid w:val="005D1209"/>
    <w:rsid w:val="005D13B2"/>
    <w:rsid w:val="005D1E03"/>
    <w:rsid w:val="005D2A43"/>
    <w:rsid w:val="005D30C8"/>
    <w:rsid w:val="005D3F18"/>
    <w:rsid w:val="005D6071"/>
    <w:rsid w:val="005E08FC"/>
    <w:rsid w:val="005E27D6"/>
    <w:rsid w:val="005E3C44"/>
    <w:rsid w:val="005E4E7C"/>
    <w:rsid w:val="005E5C18"/>
    <w:rsid w:val="005E5F08"/>
    <w:rsid w:val="005E654C"/>
    <w:rsid w:val="005F0652"/>
    <w:rsid w:val="005F0E55"/>
    <w:rsid w:val="005F19B8"/>
    <w:rsid w:val="005F2028"/>
    <w:rsid w:val="005F2235"/>
    <w:rsid w:val="005F2640"/>
    <w:rsid w:val="005F4088"/>
    <w:rsid w:val="005F5062"/>
    <w:rsid w:val="005F647B"/>
    <w:rsid w:val="005F6D7C"/>
    <w:rsid w:val="005F7BB5"/>
    <w:rsid w:val="005F7D16"/>
    <w:rsid w:val="005F7E62"/>
    <w:rsid w:val="00600C87"/>
    <w:rsid w:val="006018DF"/>
    <w:rsid w:val="006051FD"/>
    <w:rsid w:val="006066CF"/>
    <w:rsid w:val="006067D1"/>
    <w:rsid w:val="00606CDA"/>
    <w:rsid w:val="00606FB3"/>
    <w:rsid w:val="0060729B"/>
    <w:rsid w:val="006079C4"/>
    <w:rsid w:val="00607C60"/>
    <w:rsid w:val="00607F2F"/>
    <w:rsid w:val="00611375"/>
    <w:rsid w:val="00611A20"/>
    <w:rsid w:val="006122A0"/>
    <w:rsid w:val="0061240C"/>
    <w:rsid w:val="00613D04"/>
    <w:rsid w:val="00614F55"/>
    <w:rsid w:val="00615435"/>
    <w:rsid w:val="00615C84"/>
    <w:rsid w:val="00617B5B"/>
    <w:rsid w:val="00620C62"/>
    <w:rsid w:val="00622FB8"/>
    <w:rsid w:val="0062357F"/>
    <w:rsid w:val="00623E9F"/>
    <w:rsid w:val="0062576D"/>
    <w:rsid w:val="00626E2E"/>
    <w:rsid w:val="00627281"/>
    <w:rsid w:val="00630005"/>
    <w:rsid w:val="00631AE2"/>
    <w:rsid w:val="00631B37"/>
    <w:rsid w:val="00632E38"/>
    <w:rsid w:val="00632F28"/>
    <w:rsid w:val="00633BAF"/>
    <w:rsid w:val="0063409C"/>
    <w:rsid w:val="0063479E"/>
    <w:rsid w:val="006348FF"/>
    <w:rsid w:val="006351D9"/>
    <w:rsid w:val="0063527C"/>
    <w:rsid w:val="00635682"/>
    <w:rsid w:val="006371B8"/>
    <w:rsid w:val="00641AE6"/>
    <w:rsid w:val="00641CA9"/>
    <w:rsid w:val="00641EB3"/>
    <w:rsid w:val="00642063"/>
    <w:rsid w:val="00643F48"/>
    <w:rsid w:val="00646A62"/>
    <w:rsid w:val="00646BD8"/>
    <w:rsid w:val="00646CF1"/>
    <w:rsid w:val="006474C1"/>
    <w:rsid w:val="00647ADB"/>
    <w:rsid w:val="006508F0"/>
    <w:rsid w:val="00650C1C"/>
    <w:rsid w:val="00651C1C"/>
    <w:rsid w:val="00652F38"/>
    <w:rsid w:val="00653133"/>
    <w:rsid w:val="0065351D"/>
    <w:rsid w:val="006544B5"/>
    <w:rsid w:val="00654500"/>
    <w:rsid w:val="00654A58"/>
    <w:rsid w:val="00654ADF"/>
    <w:rsid w:val="00654DF4"/>
    <w:rsid w:val="006553A7"/>
    <w:rsid w:val="00655CF5"/>
    <w:rsid w:val="00656E16"/>
    <w:rsid w:val="00660B64"/>
    <w:rsid w:val="00661446"/>
    <w:rsid w:val="00661A44"/>
    <w:rsid w:val="00661AE1"/>
    <w:rsid w:val="006627AC"/>
    <w:rsid w:val="00664524"/>
    <w:rsid w:val="00664FFC"/>
    <w:rsid w:val="0066530C"/>
    <w:rsid w:val="006656B7"/>
    <w:rsid w:val="00665CC1"/>
    <w:rsid w:val="00665FC3"/>
    <w:rsid w:val="00666F16"/>
    <w:rsid w:val="0067003B"/>
    <w:rsid w:val="0067059D"/>
    <w:rsid w:val="00671EFA"/>
    <w:rsid w:val="00672388"/>
    <w:rsid w:val="006726ED"/>
    <w:rsid w:val="00673AC0"/>
    <w:rsid w:val="00674220"/>
    <w:rsid w:val="0067488C"/>
    <w:rsid w:val="00674E86"/>
    <w:rsid w:val="00675794"/>
    <w:rsid w:val="006766C7"/>
    <w:rsid w:val="00681B24"/>
    <w:rsid w:val="00681E8B"/>
    <w:rsid w:val="006829F5"/>
    <w:rsid w:val="006831B6"/>
    <w:rsid w:val="006839DE"/>
    <w:rsid w:val="006846C9"/>
    <w:rsid w:val="00684972"/>
    <w:rsid w:val="00685601"/>
    <w:rsid w:val="00685719"/>
    <w:rsid w:val="00685751"/>
    <w:rsid w:val="0068652B"/>
    <w:rsid w:val="00686B67"/>
    <w:rsid w:val="00686D48"/>
    <w:rsid w:val="0068713A"/>
    <w:rsid w:val="00687834"/>
    <w:rsid w:val="00687BB3"/>
    <w:rsid w:val="0069070C"/>
    <w:rsid w:val="00690873"/>
    <w:rsid w:val="00692B53"/>
    <w:rsid w:val="0069329A"/>
    <w:rsid w:val="006946C1"/>
    <w:rsid w:val="006954C9"/>
    <w:rsid w:val="00695BD2"/>
    <w:rsid w:val="006964B4"/>
    <w:rsid w:val="00697039"/>
    <w:rsid w:val="00697880"/>
    <w:rsid w:val="006A2391"/>
    <w:rsid w:val="006A2C54"/>
    <w:rsid w:val="006A33A4"/>
    <w:rsid w:val="006A372E"/>
    <w:rsid w:val="006A526E"/>
    <w:rsid w:val="006A598F"/>
    <w:rsid w:val="006A6866"/>
    <w:rsid w:val="006A6C7B"/>
    <w:rsid w:val="006A6D8A"/>
    <w:rsid w:val="006A76A9"/>
    <w:rsid w:val="006A7C6C"/>
    <w:rsid w:val="006B0E12"/>
    <w:rsid w:val="006B229A"/>
    <w:rsid w:val="006B34F3"/>
    <w:rsid w:val="006B3CCA"/>
    <w:rsid w:val="006B481D"/>
    <w:rsid w:val="006B4D2F"/>
    <w:rsid w:val="006B5CC3"/>
    <w:rsid w:val="006C0B3E"/>
    <w:rsid w:val="006C1B37"/>
    <w:rsid w:val="006C1C9F"/>
    <w:rsid w:val="006C475A"/>
    <w:rsid w:val="006C48DC"/>
    <w:rsid w:val="006C4B81"/>
    <w:rsid w:val="006C4BDC"/>
    <w:rsid w:val="006C4C84"/>
    <w:rsid w:val="006C56B0"/>
    <w:rsid w:val="006C637A"/>
    <w:rsid w:val="006C6AA0"/>
    <w:rsid w:val="006D04DD"/>
    <w:rsid w:val="006D1552"/>
    <w:rsid w:val="006D162D"/>
    <w:rsid w:val="006D19CB"/>
    <w:rsid w:val="006D2FCD"/>
    <w:rsid w:val="006D33BD"/>
    <w:rsid w:val="006D5030"/>
    <w:rsid w:val="006D7392"/>
    <w:rsid w:val="006E011A"/>
    <w:rsid w:val="006E2E0C"/>
    <w:rsid w:val="006E507C"/>
    <w:rsid w:val="006E5216"/>
    <w:rsid w:val="006E5430"/>
    <w:rsid w:val="006E58DE"/>
    <w:rsid w:val="006E5DA0"/>
    <w:rsid w:val="006E7561"/>
    <w:rsid w:val="006F0DB7"/>
    <w:rsid w:val="006F16DB"/>
    <w:rsid w:val="006F321C"/>
    <w:rsid w:val="006F35BF"/>
    <w:rsid w:val="006F3644"/>
    <w:rsid w:val="006F399A"/>
    <w:rsid w:val="006F42DF"/>
    <w:rsid w:val="006F439C"/>
    <w:rsid w:val="006F4FFD"/>
    <w:rsid w:val="006F557B"/>
    <w:rsid w:val="006F5B84"/>
    <w:rsid w:val="006F6906"/>
    <w:rsid w:val="006F69CC"/>
    <w:rsid w:val="006F6C39"/>
    <w:rsid w:val="00701828"/>
    <w:rsid w:val="00701A76"/>
    <w:rsid w:val="00701D4D"/>
    <w:rsid w:val="00702C43"/>
    <w:rsid w:val="00702EA4"/>
    <w:rsid w:val="00703F82"/>
    <w:rsid w:val="0070475D"/>
    <w:rsid w:val="00705DE1"/>
    <w:rsid w:val="00705F16"/>
    <w:rsid w:val="00707FE1"/>
    <w:rsid w:val="007107F4"/>
    <w:rsid w:val="00711101"/>
    <w:rsid w:val="00711B75"/>
    <w:rsid w:val="00711F0D"/>
    <w:rsid w:val="00713D28"/>
    <w:rsid w:val="007146C0"/>
    <w:rsid w:val="007158FC"/>
    <w:rsid w:val="00715C00"/>
    <w:rsid w:val="0071638A"/>
    <w:rsid w:val="007167F0"/>
    <w:rsid w:val="00716E8E"/>
    <w:rsid w:val="00717AF3"/>
    <w:rsid w:val="00720A52"/>
    <w:rsid w:val="007212D9"/>
    <w:rsid w:val="0072170F"/>
    <w:rsid w:val="00721E83"/>
    <w:rsid w:val="007227FE"/>
    <w:rsid w:val="0072351F"/>
    <w:rsid w:val="0072370F"/>
    <w:rsid w:val="00724235"/>
    <w:rsid w:val="00724397"/>
    <w:rsid w:val="00724ECE"/>
    <w:rsid w:val="00725448"/>
    <w:rsid w:val="00725912"/>
    <w:rsid w:val="00725DAF"/>
    <w:rsid w:val="00726159"/>
    <w:rsid w:val="00726E75"/>
    <w:rsid w:val="0072759B"/>
    <w:rsid w:val="00730B2C"/>
    <w:rsid w:val="00731563"/>
    <w:rsid w:val="007317B6"/>
    <w:rsid w:val="0073234A"/>
    <w:rsid w:val="007331B9"/>
    <w:rsid w:val="00736B68"/>
    <w:rsid w:val="00736C5D"/>
    <w:rsid w:val="0074038D"/>
    <w:rsid w:val="00740A9B"/>
    <w:rsid w:val="00741AE1"/>
    <w:rsid w:val="0074263A"/>
    <w:rsid w:val="00743282"/>
    <w:rsid w:val="007438A8"/>
    <w:rsid w:val="00743D67"/>
    <w:rsid w:val="007442F5"/>
    <w:rsid w:val="0074519E"/>
    <w:rsid w:val="0074581B"/>
    <w:rsid w:val="007458AC"/>
    <w:rsid w:val="007511F6"/>
    <w:rsid w:val="00751399"/>
    <w:rsid w:val="007515F7"/>
    <w:rsid w:val="00751CD5"/>
    <w:rsid w:val="0075211D"/>
    <w:rsid w:val="00753014"/>
    <w:rsid w:val="00755094"/>
    <w:rsid w:val="0075597C"/>
    <w:rsid w:val="0076405B"/>
    <w:rsid w:val="0076454B"/>
    <w:rsid w:val="007647DA"/>
    <w:rsid w:val="00765705"/>
    <w:rsid w:val="007666F7"/>
    <w:rsid w:val="00766EE7"/>
    <w:rsid w:val="00766F88"/>
    <w:rsid w:val="00767184"/>
    <w:rsid w:val="007724D5"/>
    <w:rsid w:val="00772EC6"/>
    <w:rsid w:val="007752E2"/>
    <w:rsid w:val="00777B7E"/>
    <w:rsid w:val="00777D0A"/>
    <w:rsid w:val="00781324"/>
    <w:rsid w:val="007813CD"/>
    <w:rsid w:val="00781DED"/>
    <w:rsid w:val="007845FE"/>
    <w:rsid w:val="007849E2"/>
    <w:rsid w:val="007852B8"/>
    <w:rsid w:val="007866A7"/>
    <w:rsid w:val="00787DD9"/>
    <w:rsid w:val="00790612"/>
    <w:rsid w:val="007906C2"/>
    <w:rsid w:val="00790B57"/>
    <w:rsid w:val="00791433"/>
    <w:rsid w:val="00791728"/>
    <w:rsid w:val="00792D54"/>
    <w:rsid w:val="00793513"/>
    <w:rsid w:val="00793820"/>
    <w:rsid w:val="00793B56"/>
    <w:rsid w:val="007947F5"/>
    <w:rsid w:val="00794D45"/>
    <w:rsid w:val="00795800"/>
    <w:rsid w:val="00795A33"/>
    <w:rsid w:val="00795B66"/>
    <w:rsid w:val="00796AC8"/>
    <w:rsid w:val="007979A3"/>
    <w:rsid w:val="007A2281"/>
    <w:rsid w:val="007A4879"/>
    <w:rsid w:val="007A5027"/>
    <w:rsid w:val="007A5514"/>
    <w:rsid w:val="007A61FF"/>
    <w:rsid w:val="007A684A"/>
    <w:rsid w:val="007A6B84"/>
    <w:rsid w:val="007B1885"/>
    <w:rsid w:val="007B3DCE"/>
    <w:rsid w:val="007B3DEE"/>
    <w:rsid w:val="007B4061"/>
    <w:rsid w:val="007B5A5F"/>
    <w:rsid w:val="007B62BC"/>
    <w:rsid w:val="007B62E8"/>
    <w:rsid w:val="007B6833"/>
    <w:rsid w:val="007B6898"/>
    <w:rsid w:val="007B7F38"/>
    <w:rsid w:val="007C0153"/>
    <w:rsid w:val="007C1053"/>
    <w:rsid w:val="007C16EE"/>
    <w:rsid w:val="007C1ACA"/>
    <w:rsid w:val="007C28D1"/>
    <w:rsid w:val="007C297B"/>
    <w:rsid w:val="007C460A"/>
    <w:rsid w:val="007C7DB8"/>
    <w:rsid w:val="007D067B"/>
    <w:rsid w:val="007D3D0B"/>
    <w:rsid w:val="007D7E3C"/>
    <w:rsid w:val="007E0737"/>
    <w:rsid w:val="007E0AB4"/>
    <w:rsid w:val="007E1D59"/>
    <w:rsid w:val="007E1DB1"/>
    <w:rsid w:val="007E3609"/>
    <w:rsid w:val="007E3D8A"/>
    <w:rsid w:val="007E3EB8"/>
    <w:rsid w:val="007E4772"/>
    <w:rsid w:val="007E4CCF"/>
    <w:rsid w:val="007E6315"/>
    <w:rsid w:val="007E670F"/>
    <w:rsid w:val="007E71C1"/>
    <w:rsid w:val="007E78C4"/>
    <w:rsid w:val="007F039C"/>
    <w:rsid w:val="007F0E1B"/>
    <w:rsid w:val="007F1843"/>
    <w:rsid w:val="007F343C"/>
    <w:rsid w:val="007F4C8F"/>
    <w:rsid w:val="007F51B1"/>
    <w:rsid w:val="007F6944"/>
    <w:rsid w:val="007F6D9F"/>
    <w:rsid w:val="00800787"/>
    <w:rsid w:val="008009A6"/>
    <w:rsid w:val="00800AAF"/>
    <w:rsid w:val="00800C47"/>
    <w:rsid w:val="008011F9"/>
    <w:rsid w:val="00801EC3"/>
    <w:rsid w:val="00802BDF"/>
    <w:rsid w:val="00803050"/>
    <w:rsid w:val="008046F8"/>
    <w:rsid w:val="0080526D"/>
    <w:rsid w:val="0080555F"/>
    <w:rsid w:val="00805E9A"/>
    <w:rsid w:val="008108FA"/>
    <w:rsid w:val="00810DAC"/>
    <w:rsid w:val="008113B5"/>
    <w:rsid w:val="00811950"/>
    <w:rsid w:val="00811A59"/>
    <w:rsid w:val="00811E9F"/>
    <w:rsid w:val="00813A10"/>
    <w:rsid w:val="00816326"/>
    <w:rsid w:val="00816B78"/>
    <w:rsid w:val="0082084A"/>
    <w:rsid w:val="00821143"/>
    <w:rsid w:val="00821AEF"/>
    <w:rsid w:val="00823646"/>
    <w:rsid w:val="00823DFC"/>
    <w:rsid w:val="0082404B"/>
    <w:rsid w:val="00824F61"/>
    <w:rsid w:val="008271B0"/>
    <w:rsid w:val="008274C8"/>
    <w:rsid w:val="00827587"/>
    <w:rsid w:val="008304EE"/>
    <w:rsid w:val="00830897"/>
    <w:rsid w:val="00830BC5"/>
    <w:rsid w:val="008311FC"/>
    <w:rsid w:val="0083174E"/>
    <w:rsid w:val="008317EB"/>
    <w:rsid w:val="00833E50"/>
    <w:rsid w:val="00834465"/>
    <w:rsid w:val="008350B9"/>
    <w:rsid w:val="00835213"/>
    <w:rsid w:val="008353D9"/>
    <w:rsid w:val="00836201"/>
    <w:rsid w:val="00836CFC"/>
    <w:rsid w:val="008378FA"/>
    <w:rsid w:val="00837AB7"/>
    <w:rsid w:val="00840738"/>
    <w:rsid w:val="008424E6"/>
    <w:rsid w:val="0084324B"/>
    <w:rsid w:val="008434A9"/>
    <w:rsid w:val="00843A06"/>
    <w:rsid w:val="00843FA8"/>
    <w:rsid w:val="00844B8B"/>
    <w:rsid w:val="00844D60"/>
    <w:rsid w:val="0084687C"/>
    <w:rsid w:val="00850026"/>
    <w:rsid w:val="00850E72"/>
    <w:rsid w:val="008522BF"/>
    <w:rsid w:val="00855B68"/>
    <w:rsid w:val="00855EB9"/>
    <w:rsid w:val="008605EB"/>
    <w:rsid w:val="008625EF"/>
    <w:rsid w:val="00862DDC"/>
    <w:rsid w:val="0086341F"/>
    <w:rsid w:val="00863CF9"/>
    <w:rsid w:val="00863DA8"/>
    <w:rsid w:val="00870304"/>
    <w:rsid w:val="00870B3D"/>
    <w:rsid w:val="00873770"/>
    <w:rsid w:val="0087481D"/>
    <w:rsid w:val="00874F23"/>
    <w:rsid w:val="00875CF5"/>
    <w:rsid w:val="00876FFC"/>
    <w:rsid w:val="008778B0"/>
    <w:rsid w:val="00877D86"/>
    <w:rsid w:val="00883E8C"/>
    <w:rsid w:val="00884696"/>
    <w:rsid w:val="0088581B"/>
    <w:rsid w:val="00885CA9"/>
    <w:rsid w:val="008871B5"/>
    <w:rsid w:val="00887D60"/>
    <w:rsid w:val="00891983"/>
    <w:rsid w:val="008938AF"/>
    <w:rsid w:val="008948D6"/>
    <w:rsid w:val="00894D4A"/>
    <w:rsid w:val="00895C77"/>
    <w:rsid w:val="0089769F"/>
    <w:rsid w:val="008A13FE"/>
    <w:rsid w:val="008A1653"/>
    <w:rsid w:val="008A17FB"/>
    <w:rsid w:val="008A2794"/>
    <w:rsid w:val="008A3B25"/>
    <w:rsid w:val="008A4456"/>
    <w:rsid w:val="008A459A"/>
    <w:rsid w:val="008A4D65"/>
    <w:rsid w:val="008A52C0"/>
    <w:rsid w:val="008A5621"/>
    <w:rsid w:val="008A6F64"/>
    <w:rsid w:val="008A7052"/>
    <w:rsid w:val="008A7210"/>
    <w:rsid w:val="008A7678"/>
    <w:rsid w:val="008B0739"/>
    <w:rsid w:val="008B0BB3"/>
    <w:rsid w:val="008B1050"/>
    <w:rsid w:val="008B2D8E"/>
    <w:rsid w:val="008B38BF"/>
    <w:rsid w:val="008B3D95"/>
    <w:rsid w:val="008B6C2F"/>
    <w:rsid w:val="008B7C8B"/>
    <w:rsid w:val="008C02E9"/>
    <w:rsid w:val="008C046F"/>
    <w:rsid w:val="008C1729"/>
    <w:rsid w:val="008C2349"/>
    <w:rsid w:val="008C3CED"/>
    <w:rsid w:val="008C5C9A"/>
    <w:rsid w:val="008C5DB3"/>
    <w:rsid w:val="008C724E"/>
    <w:rsid w:val="008D0CA2"/>
    <w:rsid w:val="008D126C"/>
    <w:rsid w:val="008D1CA6"/>
    <w:rsid w:val="008D1D32"/>
    <w:rsid w:val="008D2180"/>
    <w:rsid w:val="008D21E2"/>
    <w:rsid w:val="008D2378"/>
    <w:rsid w:val="008D25EE"/>
    <w:rsid w:val="008D34D6"/>
    <w:rsid w:val="008D36AA"/>
    <w:rsid w:val="008D38AF"/>
    <w:rsid w:val="008D39EB"/>
    <w:rsid w:val="008D4A42"/>
    <w:rsid w:val="008D5204"/>
    <w:rsid w:val="008D7A87"/>
    <w:rsid w:val="008D7C31"/>
    <w:rsid w:val="008D7D8D"/>
    <w:rsid w:val="008E19F2"/>
    <w:rsid w:val="008E205A"/>
    <w:rsid w:val="008E45A7"/>
    <w:rsid w:val="008E6CF4"/>
    <w:rsid w:val="008E6EF4"/>
    <w:rsid w:val="008F02FC"/>
    <w:rsid w:val="008F1024"/>
    <w:rsid w:val="008F1986"/>
    <w:rsid w:val="008F1C61"/>
    <w:rsid w:val="008F2055"/>
    <w:rsid w:val="008F222A"/>
    <w:rsid w:val="008F2623"/>
    <w:rsid w:val="008F4690"/>
    <w:rsid w:val="008F4B5E"/>
    <w:rsid w:val="008F51E1"/>
    <w:rsid w:val="008F54F6"/>
    <w:rsid w:val="008F6631"/>
    <w:rsid w:val="009004F1"/>
    <w:rsid w:val="00900564"/>
    <w:rsid w:val="009019A5"/>
    <w:rsid w:val="009040AA"/>
    <w:rsid w:val="00904252"/>
    <w:rsid w:val="009043C9"/>
    <w:rsid w:val="00904506"/>
    <w:rsid w:val="0090472C"/>
    <w:rsid w:val="00904D77"/>
    <w:rsid w:val="009050DE"/>
    <w:rsid w:val="00906D8C"/>
    <w:rsid w:val="00907E0F"/>
    <w:rsid w:val="0091112F"/>
    <w:rsid w:val="0091250E"/>
    <w:rsid w:val="0091263A"/>
    <w:rsid w:val="009132A5"/>
    <w:rsid w:val="00914E71"/>
    <w:rsid w:val="00916220"/>
    <w:rsid w:val="009167F9"/>
    <w:rsid w:val="00920A22"/>
    <w:rsid w:val="00921D4A"/>
    <w:rsid w:val="0092244E"/>
    <w:rsid w:val="00922997"/>
    <w:rsid w:val="0092478D"/>
    <w:rsid w:val="00925A0E"/>
    <w:rsid w:val="00926649"/>
    <w:rsid w:val="0092700B"/>
    <w:rsid w:val="00927578"/>
    <w:rsid w:val="00927E72"/>
    <w:rsid w:val="00930CB7"/>
    <w:rsid w:val="00931811"/>
    <w:rsid w:val="00931D0A"/>
    <w:rsid w:val="009329E2"/>
    <w:rsid w:val="009338CA"/>
    <w:rsid w:val="009338F4"/>
    <w:rsid w:val="00933B9A"/>
    <w:rsid w:val="00934910"/>
    <w:rsid w:val="00934A11"/>
    <w:rsid w:val="00934AF9"/>
    <w:rsid w:val="00934EF7"/>
    <w:rsid w:val="00935C47"/>
    <w:rsid w:val="00936CD0"/>
    <w:rsid w:val="00936CF8"/>
    <w:rsid w:val="0093729B"/>
    <w:rsid w:val="00940140"/>
    <w:rsid w:val="009405B8"/>
    <w:rsid w:val="00942278"/>
    <w:rsid w:val="00942AC0"/>
    <w:rsid w:val="00944566"/>
    <w:rsid w:val="009447F2"/>
    <w:rsid w:val="00945BFD"/>
    <w:rsid w:val="00946655"/>
    <w:rsid w:val="00946B2C"/>
    <w:rsid w:val="00946C97"/>
    <w:rsid w:val="00946F37"/>
    <w:rsid w:val="0094770C"/>
    <w:rsid w:val="00947C73"/>
    <w:rsid w:val="00950361"/>
    <w:rsid w:val="00951033"/>
    <w:rsid w:val="009512C0"/>
    <w:rsid w:val="00951525"/>
    <w:rsid w:val="009517F0"/>
    <w:rsid w:val="009518EA"/>
    <w:rsid w:val="0095231A"/>
    <w:rsid w:val="00954205"/>
    <w:rsid w:val="00954633"/>
    <w:rsid w:val="00955E8A"/>
    <w:rsid w:val="0095647E"/>
    <w:rsid w:val="009564CE"/>
    <w:rsid w:val="009566DE"/>
    <w:rsid w:val="00956878"/>
    <w:rsid w:val="00962595"/>
    <w:rsid w:val="00963077"/>
    <w:rsid w:val="00963CC3"/>
    <w:rsid w:val="00964890"/>
    <w:rsid w:val="009660C6"/>
    <w:rsid w:val="0096638A"/>
    <w:rsid w:val="00967F7C"/>
    <w:rsid w:val="00970EB2"/>
    <w:rsid w:val="00971741"/>
    <w:rsid w:val="00972CDE"/>
    <w:rsid w:val="009737DB"/>
    <w:rsid w:val="00975468"/>
    <w:rsid w:val="00975752"/>
    <w:rsid w:val="00983B4C"/>
    <w:rsid w:val="00984A17"/>
    <w:rsid w:val="00985450"/>
    <w:rsid w:val="009861C5"/>
    <w:rsid w:val="0098645E"/>
    <w:rsid w:val="00986A43"/>
    <w:rsid w:val="0098768D"/>
    <w:rsid w:val="00991DB7"/>
    <w:rsid w:val="00991F85"/>
    <w:rsid w:val="00992107"/>
    <w:rsid w:val="009927C0"/>
    <w:rsid w:val="009931F1"/>
    <w:rsid w:val="00993B49"/>
    <w:rsid w:val="00993E30"/>
    <w:rsid w:val="009945F8"/>
    <w:rsid w:val="0099511E"/>
    <w:rsid w:val="009957C3"/>
    <w:rsid w:val="00995CE9"/>
    <w:rsid w:val="00996F1A"/>
    <w:rsid w:val="009A239C"/>
    <w:rsid w:val="009A2C66"/>
    <w:rsid w:val="009A51EF"/>
    <w:rsid w:val="009A575E"/>
    <w:rsid w:val="009A5DD6"/>
    <w:rsid w:val="009A6D1F"/>
    <w:rsid w:val="009A6EB2"/>
    <w:rsid w:val="009A7E6E"/>
    <w:rsid w:val="009B2604"/>
    <w:rsid w:val="009B26AE"/>
    <w:rsid w:val="009B430C"/>
    <w:rsid w:val="009B4DCE"/>
    <w:rsid w:val="009B58B9"/>
    <w:rsid w:val="009B74C1"/>
    <w:rsid w:val="009C0663"/>
    <w:rsid w:val="009C1147"/>
    <w:rsid w:val="009C12EF"/>
    <w:rsid w:val="009C19CE"/>
    <w:rsid w:val="009C225F"/>
    <w:rsid w:val="009C2457"/>
    <w:rsid w:val="009C29B6"/>
    <w:rsid w:val="009C2F91"/>
    <w:rsid w:val="009C40F0"/>
    <w:rsid w:val="009C4F3E"/>
    <w:rsid w:val="009C51BA"/>
    <w:rsid w:val="009C58E7"/>
    <w:rsid w:val="009C59E3"/>
    <w:rsid w:val="009C6284"/>
    <w:rsid w:val="009C76DE"/>
    <w:rsid w:val="009C7BDD"/>
    <w:rsid w:val="009D005C"/>
    <w:rsid w:val="009D0ECE"/>
    <w:rsid w:val="009D1609"/>
    <w:rsid w:val="009D1709"/>
    <w:rsid w:val="009D27DF"/>
    <w:rsid w:val="009D415B"/>
    <w:rsid w:val="009D5C29"/>
    <w:rsid w:val="009D69F3"/>
    <w:rsid w:val="009D73CC"/>
    <w:rsid w:val="009E0E55"/>
    <w:rsid w:val="009E367B"/>
    <w:rsid w:val="009E3DC3"/>
    <w:rsid w:val="009E4B0F"/>
    <w:rsid w:val="009E56AD"/>
    <w:rsid w:val="009E5CD1"/>
    <w:rsid w:val="009E653E"/>
    <w:rsid w:val="009F00B3"/>
    <w:rsid w:val="009F03FF"/>
    <w:rsid w:val="009F0E19"/>
    <w:rsid w:val="009F1BA8"/>
    <w:rsid w:val="009F1F39"/>
    <w:rsid w:val="009F23DF"/>
    <w:rsid w:val="009F2D10"/>
    <w:rsid w:val="009F3A00"/>
    <w:rsid w:val="009F4E0D"/>
    <w:rsid w:val="009F6075"/>
    <w:rsid w:val="009F7A97"/>
    <w:rsid w:val="00A00FE7"/>
    <w:rsid w:val="00A012E7"/>
    <w:rsid w:val="00A03289"/>
    <w:rsid w:val="00A05B93"/>
    <w:rsid w:val="00A05D77"/>
    <w:rsid w:val="00A0741C"/>
    <w:rsid w:val="00A10AB3"/>
    <w:rsid w:val="00A10AED"/>
    <w:rsid w:val="00A11359"/>
    <w:rsid w:val="00A121AF"/>
    <w:rsid w:val="00A13840"/>
    <w:rsid w:val="00A13F15"/>
    <w:rsid w:val="00A14A25"/>
    <w:rsid w:val="00A17722"/>
    <w:rsid w:val="00A20BB0"/>
    <w:rsid w:val="00A2146D"/>
    <w:rsid w:val="00A217D8"/>
    <w:rsid w:val="00A2295C"/>
    <w:rsid w:val="00A23106"/>
    <w:rsid w:val="00A23D09"/>
    <w:rsid w:val="00A26243"/>
    <w:rsid w:val="00A26999"/>
    <w:rsid w:val="00A27233"/>
    <w:rsid w:val="00A27F93"/>
    <w:rsid w:val="00A304E9"/>
    <w:rsid w:val="00A30EE3"/>
    <w:rsid w:val="00A31D54"/>
    <w:rsid w:val="00A31E77"/>
    <w:rsid w:val="00A347B0"/>
    <w:rsid w:val="00A34DFE"/>
    <w:rsid w:val="00A34EC4"/>
    <w:rsid w:val="00A350AB"/>
    <w:rsid w:val="00A363FE"/>
    <w:rsid w:val="00A36419"/>
    <w:rsid w:val="00A36D62"/>
    <w:rsid w:val="00A36FC7"/>
    <w:rsid w:val="00A37001"/>
    <w:rsid w:val="00A4103D"/>
    <w:rsid w:val="00A41574"/>
    <w:rsid w:val="00A42180"/>
    <w:rsid w:val="00A426B3"/>
    <w:rsid w:val="00A43141"/>
    <w:rsid w:val="00A438F0"/>
    <w:rsid w:val="00A43DE4"/>
    <w:rsid w:val="00A4469D"/>
    <w:rsid w:val="00A44705"/>
    <w:rsid w:val="00A50877"/>
    <w:rsid w:val="00A52FCD"/>
    <w:rsid w:val="00A53F17"/>
    <w:rsid w:val="00A54347"/>
    <w:rsid w:val="00A548D3"/>
    <w:rsid w:val="00A55C02"/>
    <w:rsid w:val="00A5685B"/>
    <w:rsid w:val="00A56BF2"/>
    <w:rsid w:val="00A577A3"/>
    <w:rsid w:val="00A57E12"/>
    <w:rsid w:val="00A60EAE"/>
    <w:rsid w:val="00A641AF"/>
    <w:rsid w:val="00A64E7A"/>
    <w:rsid w:val="00A658C8"/>
    <w:rsid w:val="00A65D60"/>
    <w:rsid w:val="00A65FF7"/>
    <w:rsid w:val="00A673C5"/>
    <w:rsid w:val="00A674EF"/>
    <w:rsid w:val="00A706FF"/>
    <w:rsid w:val="00A718B8"/>
    <w:rsid w:val="00A73312"/>
    <w:rsid w:val="00A74CA4"/>
    <w:rsid w:val="00A75235"/>
    <w:rsid w:val="00A75EC8"/>
    <w:rsid w:val="00A7670E"/>
    <w:rsid w:val="00A769A3"/>
    <w:rsid w:val="00A77640"/>
    <w:rsid w:val="00A80948"/>
    <w:rsid w:val="00A8223A"/>
    <w:rsid w:val="00A826C0"/>
    <w:rsid w:val="00A832B6"/>
    <w:rsid w:val="00A833FF"/>
    <w:rsid w:val="00A84335"/>
    <w:rsid w:val="00A8478C"/>
    <w:rsid w:val="00A84D9C"/>
    <w:rsid w:val="00A84E44"/>
    <w:rsid w:val="00A8697B"/>
    <w:rsid w:val="00A87808"/>
    <w:rsid w:val="00A8794D"/>
    <w:rsid w:val="00A87DE0"/>
    <w:rsid w:val="00A90220"/>
    <w:rsid w:val="00A90890"/>
    <w:rsid w:val="00A90E6A"/>
    <w:rsid w:val="00A910DF"/>
    <w:rsid w:val="00A912D1"/>
    <w:rsid w:val="00A93488"/>
    <w:rsid w:val="00A934BA"/>
    <w:rsid w:val="00A9371B"/>
    <w:rsid w:val="00A948E1"/>
    <w:rsid w:val="00A97110"/>
    <w:rsid w:val="00AA0656"/>
    <w:rsid w:val="00AA15CD"/>
    <w:rsid w:val="00AA18F0"/>
    <w:rsid w:val="00AA1D19"/>
    <w:rsid w:val="00AA325F"/>
    <w:rsid w:val="00AA40E5"/>
    <w:rsid w:val="00AA417C"/>
    <w:rsid w:val="00AA4732"/>
    <w:rsid w:val="00AA51C2"/>
    <w:rsid w:val="00AA686E"/>
    <w:rsid w:val="00AA73B0"/>
    <w:rsid w:val="00AA769F"/>
    <w:rsid w:val="00AB05CE"/>
    <w:rsid w:val="00AB07D0"/>
    <w:rsid w:val="00AB0893"/>
    <w:rsid w:val="00AB1B5F"/>
    <w:rsid w:val="00AB29BB"/>
    <w:rsid w:val="00AB2EF4"/>
    <w:rsid w:val="00AB32FB"/>
    <w:rsid w:val="00AB4548"/>
    <w:rsid w:val="00AB6B8C"/>
    <w:rsid w:val="00AB77F7"/>
    <w:rsid w:val="00AC04B5"/>
    <w:rsid w:val="00AC1287"/>
    <w:rsid w:val="00AC2794"/>
    <w:rsid w:val="00AC3550"/>
    <w:rsid w:val="00AC40A0"/>
    <w:rsid w:val="00AC4E9F"/>
    <w:rsid w:val="00AC52C9"/>
    <w:rsid w:val="00AC52D5"/>
    <w:rsid w:val="00AC5335"/>
    <w:rsid w:val="00AC53BF"/>
    <w:rsid w:val="00AC5954"/>
    <w:rsid w:val="00AC61E4"/>
    <w:rsid w:val="00AC6906"/>
    <w:rsid w:val="00AC7627"/>
    <w:rsid w:val="00AD1723"/>
    <w:rsid w:val="00AD18DB"/>
    <w:rsid w:val="00AD2B99"/>
    <w:rsid w:val="00AD4D24"/>
    <w:rsid w:val="00AD5DD6"/>
    <w:rsid w:val="00AD7701"/>
    <w:rsid w:val="00AD7732"/>
    <w:rsid w:val="00AE03C6"/>
    <w:rsid w:val="00AE0BA7"/>
    <w:rsid w:val="00AE0CA9"/>
    <w:rsid w:val="00AE1D12"/>
    <w:rsid w:val="00AE42BC"/>
    <w:rsid w:val="00AE4617"/>
    <w:rsid w:val="00AE5278"/>
    <w:rsid w:val="00AE6C7E"/>
    <w:rsid w:val="00AF0F92"/>
    <w:rsid w:val="00AF1228"/>
    <w:rsid w:val="00AF1404"/>
    <w:rsid w:val="00AF23D1"/>
    <w:rsid w:val="00AF30B3"/>
    <w:rsid w:val="00AF328B"/>
    <w:rsid w:val="00AF3435"/>
    <w:rsid w:val="00AF36E2"/>
    <w:rsid w:val="00AF4869"/>
    <w:rsid w:val="00AF5066"/>
    <w:rsid w:val="00AF5D1C"/>
    <w:rsid w:val="00AF62B8"/>
    <w:rsid w:val="00AF64E8"/>
    <w:rsid w:val="00AF71E6"/>
    <w:rsid w:val="00AF72E7"/>
    <w:rsid w:val="00B00764"/>
    <w:rsid w:val="00B01156"/>
    <w:rsid w:val="00B0227F"/>
    <w:rsid w:val="00B03D21"/>
    <w:rsid w:val="00B03FFD"/>
    <w:rsid w:val="00B049A9"/>
    <w:rsid w:val="00B057FD"/>
    <w:rsid w:val="00B05848"/>
    <w:rsid w:val="00B060A9"/>
    <w:rsid w:val="00B070B7"/>
    <w:rsid w:val="00B071D2"/>
    <w:rsid w:val="00B079AC"/>
    <w:rsid w:val="00B1045E"/>
    <w:rsid w:val="00B105F9"/>
    <w:rsid w:val="00B13C1D"/>
    <w:rsid w:val="00B14E98"/>
    <w:rsid w:val="00B153C6"/>
    <w:rsid w:val="00B2116E"/>
    <w:rsid w:val="00B215C4"/>
    <w:rsid w:val="00B23BBF"/>
    <w:rsid w:val="00B24AFA"/>
    <w:rsid w:val="00B24E28"/>
    <w:rsid w:val="00B24EC1"/>
    <w:rsid w:val="00B25FD3"/>
    <w:rsid w:val="00B26188"/>
    <w:rsid w:val="00B26202"/>
    <w:rsid w:val="00B26652"/>
    <w:rsid w:val="00B26D37"/>
    <w:rsid w:val="00B27300"/>
    <w:rsid w:val="00B27811"/>
    <w:rsid w:val="00B27979"/>
    <w:rsid w:val="00B279F6"/>
    <w:rsid w:val="00B3069C"/>
    <w:rsid w:val="00B30CD6"/>
    <w:rsid w:val="00B32E22"/>
    <w:rsid w:val="00B337F2"/>
    <w:rsid w:val="00B33CA0"/>
    <w:rsid w:val="00B34F21"/>
    <w:rsid w:val="00B34F95"/>
    <w:rsid w:val="00B362F9"/>
    <w:rsid w:val="00B36C61"/>
    <w:rsid w:val="00B36E0E"/>
    <w:rsid w:val="00B36F8C"/>
    <w:rsid w:val="00B3712F"/>
    <w:rsid w:val="00B37C55"/>
    <w:rsid w:val="00B41ECB"/>
    <w:rsid w:val="00B42317"/>
    <w:rsid w:val="00B424C5"/>
    <w:rsid w:val="00B431D7"/>
    <w:rsid w:val="00B454EC"/>
    <w:rsid w:val="00B4581D"/>
    <w:rsid w:val="00B45FD9"/>
    <w:rsid w:val="00B4633E"/>
    <w:rsid w:val="00B46652"/>
    <w:rsid w:val="00B478A3"/>
    <w:rsid w:val="00B50137"/>
    <w:rsid w:val="00B504BF"/>
    <w:rsid w:val="00B51458"/>
    <w:rsid w:val="00B54617"/>
    <w:rsid w:val="00B54ED3"/>
    <w:rsid w:val="00B5573F"/>
    <w:rsid w:val="00B55D9E"/>
    <w:rsid w:val="00B60C20"/>
    <w:rsid w:val="00B61611"/>
    <w:rsid w:val="00B61AB9"/>
    <w:rsid w:val="00B6345D"/>
    <w:rsid w:val="00B637E5"/>
    <w:rsid w:val="00B638A3"/>
    <w:rsid w:val="00B6417F"/>
    <w:rsid w:val="00B64C68"/>
    <w:rsid w:val="00B6539B"/>
    <w:rsid w:val="00B6580F"/>
    <w:rsid w:val="00B660FC"/>
    <w:rsid w:val="00B6629E"/>
    <w:rsid w:val="00B66456"/>
    <w:rsid w:val="00B667CA"/>
    <w:rsid w:val="00B6718D"/>
    <w:rsid w:val="00B672C9"/>
    <w:rsid w:val="00B67A2F"/>
    <w:rsid w:val="00B700FE"/>
    <w:rsid w:val="00B7012C"/>
    <w:rsid w:val="00B71223"/>
    <w:rsid w:val="00B715EF"/>
    <w:rsid w:val="00B7246C"/>
    <w:rsid w:val="00B736C1"/>
    <w:rsid w:val="00B74956"/>
    <w:rsid w:val="00B754BE"/>
    <w:rsid w:val="00B7741D"/>
    <w:rsid w:val="00B806F0"/>
    <w:rsid w:val="00B8146B"/>
    <w:rsid w:val="00B8187B"/>
    <w:rsid w:val="00B820F3"/>
    <w:rsid w:val="00B83077"/>
    <w:rsid w:val="00B839AB"/>
    <w:rsid w:val="00B848A3"/>
    <w:rsid w:val="00B8548E"/>
    <w:rsid w:val="00B85C15"/>
    <w:rsid w:val="00B877E1"/>
    <w:rsid w:val="00B900F9"/>
    <w:rsid w:val="00B909F2"/>
    <w:rsid w:val="00B935FB"/>
    <w:rsid w:val="00B94B1D"/>
    <w:rsid w:val="00B94BB9"/>
    <w:rsid w:val="00B96063"/>
    <w:rsid w:val="00BA05C3"/>
    <w:rsid w:val="00BA26F1"/>
    <w:rsid w:val="00BA6004"/>
    <w:rsid w:val="00BA6132"/>
    <w:rsid w:val="00BA6791"/>
    <w:rsid w:val="00BA69DF"/>
    <w:rsid w:val="00BB067D"/>
    <w:rsid w:val="00BB1847"/>
    <w:rsid w:val="00BB1C72"/>
    <w:rsid w:val="00BB2371"/>
    <w:rsid w:val="00BB2F24"/>
    <w:rsid w:val="00BB3AC0"/>
    <w:rsid w:val="00BB3F52"/>
    <w:rsid w:val="00BB45EA"/>
    <w:rsid w:val="00BB4726"/>
    <w:rsid w:val="00BB636C"/>
    <w:rsid w:val="00BC02A8"/>
    <w:rsid w:val="00BC04B8"/>
    <w:rsid w:val="00BC051A"/>
    <w:rsid w:val="00BC06E5"/>
    <w:rsid w:val="00BC0888"/>
    <w:rsid w:val="00BC1384"/>
    <w:rsid w:val="00BC3110"/>
    <w:rsid w:val="00BC3511"/>
    <w:rsid w:val="00BC3FDA"/>
    <w:rsid w:val="00BC53CE"/>
    <w:rsid w:val="00BC5E13"/>
    <w:rsid w:val="00BC6365"/>
    <w:rsid w:val="00BC7D9D"/>
    <w:rsid w:val="00BC7E4C"/>
    <w:rsid w:val="00BD0041"/>
    <w:rsid w:val="00BD0C85"/>
    <w:rsid w:val="00BD160C"/>
    <w:rsid w:val="00BD3F91"/>
    <w:rsid w:val="00BD59A5"/>
    <w:rsid w:val="00BE03A4"/>
    <w:rsid w:val="00BE0F02"/>
    <w:rsid w:val="00BE127D"/>
    <w:rsid w:val="00BE14C8"/>
    <w:rsid w:val="00BE23AD"/>
    <w:rsid w:val="00BE2A08"/>
    <w:rsid w:val="00BE4640"/>
    <w:rsid w:val="00BE4A5A"/>
    <w:rsid w:val="00BE5723"/>
    <w:rsid w:val="00BE6515"/>
    <w:rsid w:val="00BE65E4"/>
    <w:rsid w:val="00BE6E3C"/>
    <w:rsid w:val="00BE75F8"/>
    <w:rsid w:val="00BE774F"/>
    <w:rsid w:val="00BE7879"/>
    <w:rsid w:val="00BE7D66"/>
    <w:rsid w:val="00BF01D8"/>
    <w:rsid w:val="00BF02F0"/>
    <w:rsid w:val="00BF0777"/>
    <w:rsid w:val="00BF0A43"/>
    <w:rsid w:val="00BF1DD8"/>
    <w:rsid w:val="00BF23B4"/>
    <w:rsid w:val="00BF3B8B"/>
    <w:rsid w:val="00BF49D3"/>
    <w:rsid w:val="00BF656F"/>
    <w:rsid w:val="00BF69B7"/>
    <w:rsid w:val="00BF77B4"/>
    <w:rsid w:val="00BF7976"/>
    <w:rsid w:val="00C00C78"/>
    <w:rsid w:val="00C00E20"/>
    <w:rsid w:val="00C01114"/>
    <w:rsid w:val="00C025C2"/>
    <w:rsid w:val="00C0299F"/>
    <w:rsid w:val="00C03585"/>
    <w:rsid w:val="00C038EC"/>
    <w:rsid w:val="00C03F52"/>
    <w:rsid w:val="00C0460F"/>
    <w:rsid w:val="00C047EE"/>
    <w:rsid w:val="00C04C25"/>
    <w:rsid w:val="00C053D1"/>
    <w:rsid w:val="00C055F1"/>
    <w:rsid w:val="00C05786"/>
    <w:rsid w:val="00C05A38"/>
    <w:rsid w:val="00C068EC"/>
    <w:rsid w:val="00C06DEB"/>
    <w:rsid w:val="00C10700"/>
    <w:rsid w:val="00C10B77"/>
    <w:rsid w:val="00C11F58"/>
    <w:rsid w:val="00C1278E"/>
    <w:rsid w:val="00C13A18"/>
    <w:rsid w:val="00C13BDB"/>
    <w:rsid w:val="00C13E89"/>
    <w:rsid w:val="00C14A21"/>
    <w:rsid w:val="00C1538E"/>
    <w:rsid w:val="00C15D23"/>
    <w:rsid w:val="00C166F0"/>
    <w:rsid w:val="00C17D2E"/>
    <w:rsid w:val="00C2133F"/>
    <w:rsid w:val="00C2141A"/>
    <w:rsid w:val="00C224B5"/>
    <w:rsid w:val="00C22C90"/>
    <w:rsid w:val="00C23525"/>
    <w:rsid w:val="00C2406C"/>
    <w:rsid w:val="00C24E64"/>
    <w:rsid w:val="00C25E34"/>
    <w:rsid w:val="00C26C5D"/>
    <w:rsid w:val="00C27504"/>
    <w:rsid w:val="00C2794D"/>
    <w:rsid w:val="00C30DF1"/>
    <w:rsid w:val="00C30E81"/>
    <w:rsid w:val="00C312EB"/>
    <w:rsid w:val="00C33693"/>
    <w:rsid w:val="00C342F8"/>
    <w:rsid w:val="00C3438C"/>
    <w:rsid w:val="00C343FE"/>
    <w:rsid w:val="00C34A3B"/>
    <w:rsid w:val="00C356D4"/>
    <w:rsid w:val="00C35B30"/>
    <w:rsid w:val="00C362A8"/>
    <w:rsid w:val="00C372DF"/>
    <w:rsid w:val="00C40115"/>
    <w:rsid w:val="00C40597"/>
    <w:rsid w:val="00C4096A"/>
    <w:rsid w:val="00C41059"/>
    <w:rsid w:val="00C43B79"/>
    <w:rsid w:val="00C44063"/>
    <w:rsid w:val="00C44349"/>
    <w:rsid w:val="00C44AB6"/>
    <w:rsid w:val="00C45ACE"/>
    <w:rsid w:val="00C4619E"/>
    <w:rsid w:val="00C4666D"/>
    <w:rsid w:val="00C472AD"/>
    <w:rsid w:val="00C479B0"/>
    <w:rsid w:val="00C51406"/>
    <w:rsid w:val="00C51691"/>
    <w:rsid w:val="00C52AEF"/>
    <w:rsid w:val="00C52F4F"/>
    <w:rsid w:val="00C54DBD"/>
    <w:rsid w:val="00C55EBD"/>
    <w:rsid w:val="00C55F6A"/>
    <w:rsid w:val="00C56332"/>
    <w:rsid w:val="00C57E86"/>
    <w:rsid w:val="00C60A65"/>
    <w:rsid w:val="00C60DFE"/>
    <w:rsid w:val="00C62493"/>
    <w:rsid w:val="00C631E6"/>
    <w:rsid w:val="00C63CC6"/>
    <w:rsid w:val="00C63D46"/>
    <w:rsid w:val="00C63E80"/>
    <w:rsid w:val="00C6459D"/>
    <w:rsid w:val="00C6737B"/>
    <w:rsid w:val="00C678BA"/>
    <w:rsid w:val="00C67FAD"/>
    <w:rsid w:val="00C703B7"/>
    <w:rsid w:val="00C707D8"/>
    <w:rsid w:val="00C70C3B"/>
    <w:rsid w:val="00C70CDD"/>
    <w:rsid w:val="00C72017"/>
    <w:rsid w:val="00C740EF"/>
    <w:rsid w:val="00C74AE1"/>
    <w:rsid w:val="00C74C4A"/>
    <w:rsid w:val="00C75391"/>
    <w:rsid w:val="00C75E67"/>
    <w:rsid w:val="00C76836"/>
    <w:rsid w:val="00C76E31"/>
    <w:rsid w:val="00C77706"/>
    <w:rsid w:val="00C77730"/>
    <w:rsid w:val="00C77A5B"/>
    <w:rsid w:val="00C80890"/>
    <w:rsid w:val="00C80B40"/>
    <w:rsid w:val="00C80D0E"/>
    <w:rsid w:val="00C8297D"/>
    <w:rsid w:val="00C82B33"/>
    <w:rsid w:val="00C8344D"/>
    <w:rsid w:val="00C840E2"/>
    <w:rsid w:val="00C84C20"/>
    <w:rsid w:val="00C85CB1"/>
    <w:rsid w:val="00C866E1"/>
    <w:rsid w:val="00C87CA9"/>
    <w:rsid w:val="00C90ED4"/>
    <w:rsid w:val="00C91094"/>
    <w:rsid w:val="00C9258D"/>
    <w:rsid w:val="00C941B9"/>
    <w:rsid w:val="00C9635A"/>
    <w:rsid w:val="00C96579"/>
    <w:rsid w:val="00C96C5C"/>
    <w:rsid w:val="00C96DDF"/>
    <w:rsid w:val="00C97965"/>
    <w:rsid w:val="00C97E52"/>
    <w:rsid w:val="00C97EED"/>
    <w:rsid w:val="00CA010C"/>
    <w:rsid w:val="00CA0A57"/>
    <w:rsid w:val="00CA0AA1"/>
    <w:rsid w:val="00CA242C"/>
    <w:rsid w:val="00CA348B"/>
    <w:rsid w:val="00CA3742"/>
    <w:rsid w:val="00CA4B74"/>
    <w:rsid w:val="00CA5B20"/>
    <w:rsid w:val="00CA6089"/>
    <w:rsid w:val="00CA650F"/>
    <w:rsid w:val="00CA7CAB"/>
    <w:rsid w:val="00CB0871"/>
    <w:rsid w:val="00CB0CD4"/>
    <w:rsid w:val="00CB158B"/>
    <w:rsid w:val="00CB2918"/>
    <w:rsid w:val="00CB296C"/>
    <w:rsid w:val="00CB397E"/>
    <w:rsid w:val="00CB39FE"/>
    <w:rsid w:val="00CB3A13"/>
    <w:rsid w:val="00CB4F38"/>
    <w:rsid w:val="00CB520D"/>
    <w:rsid w:val="00CB62AD"/>
    <w:rsid w:val="00CB6906"/>
    <w:rsid w:val="00CB747E"/>
    <w:rsid w:val="00CC080A"/>
    <w:rsid w:val="00CC1305"/>
    <w:rsid w:val="00CC151C"/>
    <w:rsid w:val="00CC15AF"/>
    <w:rsid w:val="00CC1A52"/>
    <w:rsid w:val="00CC30BE"/>
    <w:rsid w:val="00CC3EBA"/>
    <w:rsid w:val="00CC414D"/>
    <w:rsid w:val="00CC5E55"/>
    <w:rsid w:val="00CC6E0A"/>
    <w:rsid w:val="00CC6E1E"/>
    <w:rsid w:val="00CD0A0E"/>
    <w:rsid w:val="00CD1DAE"/>
    <w:rsid w:val="00CD35A3"/>
    <w:rsid w:val="00CD43E4"/>
    <w:rsid w:val="00CD45DA"/>
    <w:rsid w:val="00CD51F3"/>
    <w:rsid w:val="00CD6834"/>
    <w:rsid w:val="00CE06CA"/>
    <w:rsid w:val="00CE076B"/>
    <w:rsid w:val="00CE0CAB"/>
    <w:rsid w:val="00CE19B5"/>
    <w:rsid w:val="00CE1F4F"/>
    <w:rsid w:val="00CE224D"/>
    <w:rsid w:val="00CE2FBF"/>
    <w:rsid w:val="00CE3425"/>
    <w:rsid w:val="00CE3540"/>
    <w:rsid w:val="00CE4C3A"/>
    <w:rsid w:val="00CE4EAB"/>
    <w:rsid w:val="00CE5BCC"/>
    <w:rsid w:val="00CE6F33"/>
    <w:rsid w:val="00CE7CCE"/>
    <w:rsid w:val="00CF0300"/>
    <w:rsid w:val="00CF12B1"/>
    <w:rsid w:val="00CF15D4"/>
    <w:rsid w:val="00CF548C"/>
    <w:rsid w:val="00D00154"/>
    <w:rsid w:val="00D0070C"/>
    <w:rsid w:val="00D01937"/>
    <w:rsid w:val="00D01A39"/>
    <w:rsid w:val="00D01D3B"/>
    <w:rsid w:val="00D01F06"/>
    <w:rsid w:val="00D0202E"/>
    <w:rsid w:val="00D022A1"/>
    <w:rsid w:val="00D022BD"/>
    <w:rsid w:val="00D026F2"/>
    <w:rsid w:val="00D038A6"/>
    <w:rsid w:val="00D0423B"/>
    <w:rsid w:val="00D05174"/>
    <w:rsid w:val="00D05841"/>
    <w:rsid w:val="00D05CB6"/>
    <w:rsid w:val="00D10606"/>
    <w:rsid w:val="00D10643"/>
    <w:rsid w:val="00D1121A"/>
    <w:rsid w:val="00D116EC"/>
    <w:rsid w:val="00D12CB2"/>
    <w:rsid w:val="00D12E54"/>
    <w:rsid w:val="00D13820"/>
    <w:rsid w:val="00D1593B"/>
    <w:rsid w:val="00D16A5E"/>
    <w:rsid w:val="00D175E3"/>
    <w:rsid w:val="00D2030B"/>
    <w:rsid w:val="00D21CEC"/>
    <w:rsid w:val="00D2231B"/>
    <w:rsid w:val="00D232BD"/>
    <w:rsid w:val="00D24995"/>
    <w:rsid w:val="00D24E86"/>
    <w:rsid w:val="00D2507F"/>
    <w:rsid w:val="00D25281"/>
    <w:rsid w:val="00D26806"/>
    <w:rsid w:val="00D326F0"/>
    <w:rsid w:val="00D32B01"/>
    <w:rsid w:val="00D33A8D"/>
    <w:rsid w:val="00D3408A"/>
    <w:rsid w:val="00D34666"/>
    <w:rsid w:val="00D34D5F"/>
    <w:rsid w:val="00D35657"/>
    <w:rsid w:val="00D35CB3"/>
    <w:rsid w:val="00D369FF"/>
    <w:rsid w:val="00D40C2C"/>
    <w:rsid w:val="00D41D92"/>
    <w:rsid w:val="00D42300"/>
    <w:rsid w:val="00D42384"/>
    <w:rsid w:val="00D44162"/>
    <w:rsid w:val="00D44222"/>
    <w:rsid w:val="00D45018"/>
    <w:rsid w:val="00D50ED8"/>
    <w:rsid w:val="00D5136B"/>
    <w:rsid w:val="00D514DD"/>
    <w:rsid w:val="00D5199C"/>
    <w:rsid w:val="00D51DDF"/>
    <w:rsid w:val="00D52CCE"/>
    <w:rsid w:val="00D530A0"/>
    <w:rsid w:val="00D53B40"/>
    <w:rsid w:val="00D53B94"/>
    <w:rsid w:val="00D53FBB"/>
    <w:rsid w:val="00D555B6"/>
    <w:rsid w:val="00D55E9F"/>
    <w:rsid w:val="00D55F5E"/>
    <w:rsid w:val="00D61AA3"/>
    <w:rsid w:val="00D61FC5"/>
    <w:rsid w:val="00D621C9"/>
    <w:rsid w:val="00D627E7"/>
    <w:rsid w:val="00D62804"/>
    <w:rsid w:val="00D62FA2"/>
    <w:rsid w:val="00D639D8"/>
    <w:rsid w:val="00D63C41"/>
    <w:rsid w:val="00D64177"/>
    <w:rsid w:val="00D64CF5"/>
    <w:rsid w:val="00D66BC7"/>
    <w:rsid w:val="00D671F8"/>
    <w:rsid w:val="00D6786F"/>
    <w:rsid w:val="00D70FFE"/>
    <w:rsid w:val="00D72D30"/>
    <w:rsid w:val="00D73F2D"/>
    <w:rsid w:val="00D744F6"/>
    <w:rsid w:val="00D7764C"/>
    <w:rsid w:val="00D7799E"/>
    <w:rsid w:val="00D801D1"/>
    <w:rsid w:val="00D80C70"/>
    <w:rsid w:val="00D813F5"/>
    <w:rsid w:val="00D820E1"/>
    <w:rsid w:val="00D822E1"/>
    <w:rsid w:val="00D82401"/>
    <w:rsid w:val="00D824AE"/>
    <w:rsid w:val="00D84A4A"/>
    <w:rsid w:val="00D8538C"/>
    <w:rsid w:val="00D85828"/>
    <w:rsid w:val="00D85BAF"/>
    <w:rsid w:val="00D865A2"/>
    <w:rsid w:val="00D90AAC"/>
    <w:rsid w:val="00D90B29"/>
    <w:rsid w:val="00D91185"/>
    <w:rsid w:val="00D93EE9"/>
    <w:rsid w:val="00D950EA"/>
    <w:rsid w:val="00D95A78"/>
    <w:rsid w:val="00D95AD9"/>
    <w:rsid w:val="00D95BCF"/>
    <w:rsid w:val="00D95CF8"/>
    <w:rsid w:val="00D9726E"/>
    <w:rsid w:val="00D978B3"/>
    <w:rsid w:val="00D9796C"/>
    <w:rsid w:val="00DA01BF"/>
    <w:rsid w:val="00DA068F"/>
    <w:rsid w:val="00DA06E1"/>
    <w:rsid w:val="00DA0E0A"/>
    <w:rsid w:val="00DA103A"/>
    <w:rsid w:val="00DA209A"/>
    <w:rsid w:val="00DA2523"/>
    <w:rsid w:val="00DA27C5"/>
    <w:rsid w:val="00DA352D"/>
    <w:rsid w:val="00DA4DF8"/>
    <w:rsid w:val="00DA66BE"/>
    <w:rsid w:val="00DA7188"/>
    <w:rsid w:val="00DB01A0"/>
    <w:rsid w:val="00DB098C"/>
    <w:rsid w:val="00DB1164"/>
    <w:rsid w:val="00DB1B56"/>
    <w:rsid w:val="00DB36B3"/>
    <w:rsid w:val="00DB3DCF"/>
    <w:rsid w:val="00DB6296"/>
    <w:rsid w:val="00DB697A"/>
    <w:rsid w:val="00DB6D17"/>
    <w:rsid w:val="00DC07C0"/>
    <w:rsid w:val="00DC092B"/>
    <w:rsid w:val="00DC136A"/>
    <w:rsid w:val="00DC23FC"/>
    <w:rsid w:val="00DC3029"/>
    <w:rsid w:val="00DC5895"/>
    <w:rsid w:val="00DC6A77"/>
    <w:rsid w:val="00DD088F"/>
    <w:rsid w:val="00DD19F7"/>
    <w:rsid w:val="00DD39E8"/>
    <w:rsid w:val="00DD3DDF"/>
    <w:rsid w:val="00DD46AD"/>
    <w:rsid w:val="00DD4C6B"/>
    <w:rsid w:val="00DD67C6"/>
    <w:rsid w:val="00DE08FA"/>
    <w:rsid w:val="00DE1116"/>
    <w:rsid w:val="00DE1CCF"/>
    <w:rsid w:val="00DE2A64"/>
    <w:rsid w:val="00DE3B0A"/>
    <w:rsid w:val="00DE49FF"/>
    <w:rsid w:val="00DE7095"/>
    <w:rsid w:val="00DE72DD"/>
    <w:rsid w:val="00DE7A3D"/>
    <w:rsid w:val="00DE7EDD"/>
    <w:rsid w:val="00DF16B1"/>
    <w:rsid w:val="00DF2073"/>
    <w:rsid w:val="00DF258F"/>
    <w:rsid w:val="00DF350E"/>
    <w:rsid w:val="00DF36AA"/>
    <w:rsid w:val="00DF3C2E"/>
    <w:rsid w:val="00DF5814"/>
    <w:rsid w:val="00DF59D0"/>
    <w:rsid w:val="00DF5ECA"/>
    <w:rsid w:val="00DF6BDA"/>
    <w:rsid w:val="00E01013"/>
    <w:rsid w:val="00E011E3"/>
    <w:rsid w:val="00E0140D"/>
    <w:rsid w:val="00E014B1"/>
    <w:rsid w:val="00E01980"/>
    <w:rsid w:val="00E03B6E"/>
    <w:rsid w:val="00E063FA"/>
    <w:rsid w:val="00E07210"/>
    <w:rsid w:val="00E0754C"/>
    <w:rsid w:val="00E07E87"/>
    <w:rsid w:val="00E101A6"/>
    <w:rsid w:val="00E13AEC"/>
    <w:rsid w:val="00E14503"/>
    <w:rsid w:val="00E17A54"/>
    <w:rsid w:val="00E17E3D"/>
    <w:rsid w:val="00E20732"/>
    <w:rsid w:val="00E2356A"/>
    <w:rsid w:val="00E237C9"/>
    <w:rsid w:val="00E24029"/>
    <w:rsid w:val="00E24866"/>
    <w:rsid w:val="00E254F7"/>
    <w:rsid w:val="00E25546"/>
    <w:rsid w:val="00E275D5"/>
    <w:rsid w:val="00E30753"/>
    <w:rsid w:val="00E31B91"/>
    <w:rsid w:val="00E32D22"/>
    <w:rsid w:val="00E32DE4"/>
    <w:rsid w:val="00E32F23"/>
    <w:rsid w:val="00E33C13"/>
    <w:rsid w:val="00E344EA"/>
    <w:rsid w:val="00E349C2"/>
    <w:rsid w:val="00E34E32"/>
    <w:rsid w:val="00E3536D"/>
    <w:rsid w:val="00E35CD8"/>
    <w:rsid w:val="00E35FAC"/>
    <w:rsid w:val="00E37C94"/>
    <w:rsid w:val="00E40394"/>
    <w:rsid w:val="00E40E55"/>
    <w:rsid w:val="00E41AC2"/>
    <w:rsid w:val="00E4245B"/>
    <w:rsid w:val="00E43EFA"/>
    <w:rsid w:val="00E4421D"/>
    <w:rsid w:val="00E45DF5"/>
    <w:rsid w:val="00E4658F"/>
    <w:rsid w:val="00E46754"/>
    <w:rsid w:val="00E47005"/>
    <w:rsid w:val="00E47172"/>
    <w:rsid w:val="00E47E12"/>
    <w:rsid w:val="00E50B7B"/>
    <w:rsid w:val="00E50CB0"/>
    <w:rsid w:val="00E50D11"/>
    <w:rsid w:val="00E51750"/>
    <w:rsid w:val="00E52970"/>
    <w:rsid w:val="00E537C0"/>
    <w:rsid w:val="00E54416"/>
    <w:rsid w:val="00E54E8A"/>
    <w:rsid w:val="00E55D6E"/>
    <w:rsid w:val="00E564CD"/>
    <w:rsid w:val="00E57F59"/>
    <w:rsid w:val="00E60FB4"/>
    <w:rsid w:val="00E61637"/>
    <w:rsid w:val="00E62273"/>
    <w:rsid w:val="00E622BD"/>
    <w:rsid w:val="00E62973"/>
    <w:rsid w:val="00E63669"/>
    <w:rsid w:val="00E63B84"/>
    <w:rsid w:val="00E679D7"/>
    <w:rsid w:val="00E71006"/>
    <w:rsid w:val="00E71767"/>
    <w:rsid w:val="00E72183"/>
    <w:rsid w:val="00E730AC"/>
    <w:rsid w:val="00E755B9"/>
    <w:rsid w:val="00E75C82"/>
    <w:rsid w:val="00E76C7B"/>
    <w:rsid w:val="00E7753F"/>
    <w:rsid w:val="00E77A92"/>
    <w:rsid w:val="00E806A1"/>
    <w:rsid w:val="00E80C15"/>
    <w:rsid w:val="00E810F7"/>
    <w:rsid w:val="00E81439"/>
    <w:rsid w:val="00E81BAF"/>
    <w:rsid w:val="00E82357"/>
    <w:rsid w:val="00E840FA"/>
    <w:rsid w:val="00E8528D"/>
    <w:rsid w:val="00E87510"/>
    <w:rsid w:val="00E87B08"/>
    <w:rsid w:val="00E90FB1"/>
    <w:rsid w:val="00E9102E"/>
    <w:rsid w:val="00E913CD"/>
    <w:rsid w:val="00E919BA"/>
    <w:rsid w:val="00E91AD5"/>
    <w:rsid w:val="00E94CBE"/>
    <w:rsid w:val="00E9527C"/>
    <w:rsid w:val="00E95D2F"/>
    <w:rsid w:val="00E966F3"/>
    <w:rsid w:val="00E977B6"/>
    <w:rsid w:val="00E97805"/>
    <w:rsid w:val="00EA195E"/>
    <w:rsid w:val="00EA2A4D"/>
    <w:rsid w:val="00EA327C"/>
    <w:rsid w:val="00EA43B5"/>
    <w:rsid w:val="00EA50AB"/>
    <w:rsid w:val="00EA55A9"/>
    <w:rsid w:val="00EA6130"/>
    <w:rsid w:val="00EB222E"/>
    <w:rsid w:val="00EB22B3"/>
    <w:rsid w:val="00EB2B0C"/>
    <w:rsid w:val="00EB5B71"/>
    <w:rsid w:val="00EB5CCB"/>
    <w:rsid w:val="00EB648F"/>
    <w:rsid w:val="00EB649D"/>
    <w:rsid w:val="00EB6971"/>
    <w:rsid w:val="00EB6B5A"/>
    <w:rsid w:val="00EB7823"/>
    <w:rsid w:val="00EC06B1"/>
    <w:rsid w:val="00EC10BF"/>
    <w:rsid w:val="00EC160B"/>
    <w:rsid w:val="00EC2153"/>
    <w:rsid w:val="00EC314F"/>
    <w:rsid w:val="00EC3485"/>
    <w:rsid w:val="00EC3F39"/>
    <w:rsid w:val="00EC483A"/>
    <w:rsid w:val="00EC5BC7"/>
    <w:rsid w:val="00EC6245"/>
    <w:rsid w:val="00EC6AE2"/>
    <w:rsid w:val="00EC7227"/>
    <w:rsid w:val="00ED0BE7"/>
    <w:rsid w:val="00ED1627"/>
    <w:rsid w:val="00ED3227"/>
    <w:rsid w:val="00ED3DDF"/>
    <w:rsid w:val="00ED48C2"/>
    <w:rsid w:val="00ED4D56"/>
    <w:rsid w:val="00ED4EC3"/>
    <w:rsid w:val="00ED5006"/>
    <w:rsid w:val="00ED57C1"/>
    <w:rsid w:val="00ED6568"/>
    <w:rsid w:val="00ED7326"/>
    <w:rsid w:val="00EE067D"/>
    <w:rsid w:val="00EE1200"/>
    <w:rsid w:val="00EE33D2"/>
    <w:rsid w:val="00EE4D41"/>
    <w:rsid w:val="00EE4E4F"/>
    <w:rsid w:val="00EE6030"/>
    <w:rsid w:val="00EE6D04"/>
    <w:rsid w:val="00EE737E"/>
    <w:rsid w:val="00EE78FF"/>
    <w:rsid w:val="00EF015A"/>
    <w:rsid w:val="00EF1573"/>
    <w:rsid w:val="00EF307D"/>
    <w:rsid w:val="00EF4387"/>
    <w:rsid w:val="00EF51E9"/>
    <w:rsid w:val="00EF7255"/>
    <w:rsid w:val="00EF72C3"/>
    <w:rsid w:val="00EF7B3D"/>
    <w:rsid w:val="00F001D2"/>
    <w:rsid w:val="00F001E7"/>
    <w:rsid w:val="00F003C2"/>
    <w:rsid w:val="00F005DC"/>
    <w:rsid w:val="00F00DEE"/>
    <w:rsid w:val="00F00F01"/>
    <w:rsid w:val="00F038F9"/>
    <w:rsid w:val="00F03989"/>
    <w:rsid w:val="00F03F87"/>
    <w:rsid w:val="00F05318"/>
    <w:rsid w:val="00F06C94"/>
    <w:rsid w:val="00F11024"/>
    <w:rsid w:val="00F1141B"/>
    <w:rsid w:val="00F1357E"/>
    <w:rsid w:val="00F1489E"/>
    <w:rsid w:val="00F164AE"/>
    <w:rsid w:val="00F17C50"/>
    <w:rsid w:val="00F17E20"/>
    <w:rsid w:val="00F20408"/>
    <w:rsid w:val="00F206FC"/>
    <w:rsid w:val="00F20994"/>
    <w:rsid w:val="00F20EBB"/>
    <w:rsid w:val="00F219D9"/>
    <w:rsid w:val="00F21B41"/>
    <w:rsid w:val="00F222FF"/>
    <w:rsid w:val="00F2245C"/>
    <w:rsid w:val="00F24C3C"/>
    <w:rsid w:val="00F24F6E"/>
    <w:rsid w:val="00F26182"/>
    <w:rsid w:val="00F2679E"/>
    <w:rsid w:val="00F26F0B"/>
    <w:rsid w:val="00F27499"/>
    <w:rsid w:val="00F27C9B"/>
    <w:rsid w:val="00F30885"/>
    <w:rsid w:val="00F30DF1"/>
    <w:rsid w:val="00F30EAC"/>
    <w:rsid w:val="00F31332"/>
    <w:rsid w:val="00F31878"/>
    <w:rsid w:val="00F32F8C"/>
    <w:rsid w:val="00F3336E"/>
    <w:rsid w:val="00F34C3E"/>
    <w:rsid w:val="00F358AD"/>
    <w:rsid w:val="00F3625E"/>
    <w:rsid w:val="00F362DA"/>
    <w:rsid w:val="00F36A8D"/>
    <w:rsid w:val="00F37E21"/>
    <w:rsid w:val="00F40CCD"/>
    <w:rsid w:val="00F414BB"/>
    <w:rsid w:val="00F41A3D"/>
    <w:rsid w:val="00F422E8"/>
    <w:rsid w:val="00F424E4"/>
    <w:rsid w:val="00F42EB6"/>
    <w:rsid w:val="00F4439E"/>
    <w:rsid w:val="00F45CB7"/>
    <w:rsid w:val="00F460AF"/>
    <w:rsid w:val="00F46397"/>
    <w:rsid w:val="00F46E97"/>
    <w:rsid w:val="00F47CB0"/>
    <w:rsid w:val="00F50753"/>
    <w:rsid w:val="00F52304"/>
    <w:rsid w:val="00F5350E"/>
    <w:rsid w:val="00F539EE"/>
    <w:rsid w:val="00F5421E"/>
    <w:rsid w:val="00F54902"/>
    <w:rsid w:val="00F56E01"/>
    <w:rsid w:val="00F60045"/>
    <w:rsid w:val="00F61856"/>
    <w:rsid w:val="00F61FDE"/>
    <w:rsid w:val="00F62A6C"/>
    <w:rsid w:val="00F651C5"/>
    <w:rsid w:val="00F659C5"/>
    <w:rsid w:val="00F66E88"/>
    <w:rsid w:val="00F703BC"/>
    <w:rsid w:val="00F70E14"/>
    <w:rsid w:val="00F70EA1"/>
    <w:rsid w:val="00F70EB2"/>
    <w:rsid w:val="00F7113F"/>
    <w:rsid w:val="00F71280"/>
    <w:rsid w:val="00F714AA"/>
    <w:rsid w:val="00F7301F"/>
    <w:rsid w:val="00F7360E"/>
    <w:rsid w:val="00F73D17"/>
    <w:rsid w:val="00F74A14"/>
    <w:rsid w:val="00F76C17"/>
    <w:rsid w:val="00F77A7A"/>
    <w:rsid w:val="00F8040D"/>
    <w:rsid w:val="00F80AA1"/>
    <w:rsid w:val="00F80DD1"/>
    <w:rsid w:val="00F854D8"/>
    <w:rsid w:val="00F8576B"/>
    <w:rsid w:val="00F86508"/>
    <w:rsid w:val="00F8679C"/>
    <w:rsid w:val="00F871EB"/>
    <w:rsid w:val="00F87359"/>
    <w:rsid w:val="00F87CF8"/>
    <w:rsid w:val="00F907A1"/>
    <w:rsid w:val="00F90AA2"/>
    <w:rsid w:val="00F917DC"/>
    <w:rsid w:val="00F91AA2"/>
    <w:rsid w:val="00F92898"/>
    <w:rsid w:val="00F95422"/>
    <w:rsid w:val="00F95574"/>
    <w:rsid w:val="00F95BE3"/>
    <w:rsid w:val="00F963C0"/>
    <w:rsid w:val="00F96E0A"/>
    <w:rsid w:val="00FA1502"/>
    <w:rsid w:val="00FA18D8"/>
    <w:rsid w:val="00FA19BC"/>
    <w:rsid w:val="00FA2501"/>
    <w:rsid w:val="00FA3EC5"/>
    <w:rsid w:val="00FA4149"/>
    <w:rsid w:val="00FA4DD4"/>
    <w:rsid w:val="00FA551E"/>
    <w:rsid w:val="00FA71D5"/>
    <w:rsid w:val="00FB02E6"/>
    <w:rsid w:val="00FB09A1"/>
    <w:rsid w:val="00FB0DED"/>
    <w:rsid w:val="00FB1B2A"/>
    <w:rsid w:val="00FB2431"/>
    <w:rsid w:val="00FB24C4"/>
    <w:rsid w:val="00FB30A5"/>
    <w:rsid w:val="00FB31F0"/>
    <w:rsid w:val="00FB58E6"/>
    <w:rsid w:val="00FB6004"/>
    <w:rsid w:val="00FB6077"/>
    <w:rsid w:val="00FB6C71"/>
    <w:rsid w:val="00FB73AF"/>
    <w:rsid w:val="00FC055B"/>
    <w:rsid w:val="00FC076D"/>
    <w:rsid w:val="00FC0BF2"/>
    <w:rsid w:val="00FC0FED"/>
    <w:rsid w:val="00FC318C"/>
    <w:rsid w:val="00FC4943"/>
    <w:rsid w:val="00FC4B3A"/>
    <w:rsid w:val="00FC59CA"/>
    <w:rsid w:val="00FC6226"/>
    <w:rsid w:val="00FC6DC6"/>
    <w:rsid w:val="00FC77E7"/>
    <w:rsid w:val="00FD041C"/>
    <w:rsid w:val="00FD1B67"/>
    <w:rsid w:val="00FD56A7"/>
    <w:rsid w:val="00FD5B80"/>
    <w:rsid w:val="00FE154F"/>
    <w:rsid w:val="00FE3961"/>
    <w:rsid w:val="00FE5762"/>
    <w:rsid w:val="00FE62D0"/>
    <w:rsid w:val="00FE62FD"/>
    <w:rsid w:val="00FE7D69"/>
    <w:rsid w:val="00FF09FA"/>
    <w:rsid w:val="00FF17D6"/>
    <w:rsid w:val="00FF2734"/>
    <w:rsid w:val="00FF3BEC"/>
    <w:rsid w:val="00FF4E44"/>
    <w:rsid w:val="00FF506B"/>
    <w:rsid w:val="00FF53C3"/>
    <w:rsid w:val="00FF5BE6"/>
    <w:rsid w:val="00FF6F68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F0BFCE"/>
  <w15:docId w15:val="{B3FCD5BA-2BCC-40E9-88C4-A8146533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4F94"/>
    <w:rPr>
      <w:sz w:val="26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C707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C707D8"/>
    <w:pPr>
      <w:keepNext/>
      <w:tabs>
        <w:tab w:val="num" w:pos="576"/>
      </w:tabs>
      <w:ind w:left="576" w:hanging="576"/>
      <w:jc w:val="both"/>
      <w:outlineLvl w:val="1"/>
    </w:pPr>
    <w:rPr>
      <w:b/>
      <w:i/>
      <w:sz w:val="22"/>
      <w:u w:val="single"/>
    </w:rPr>
  </w:style>
  <w:style w:type="paragraph" w:styleId="Naslov3">
    <w:name w:val="heading 3"/>
    <w:basedOn w:val="Normal"/>
    <w:next w:val="Normal"/>
    <w:link w:val="Naslov3Char"/>
    <w:qFormat/>
    <w:rsid w:val="00C707D8"/>
    <w:pPr>
      <w:keepNext/>
      <w:tabs>
        <w:tab w:val="num" w:pos="720"/>
      </w:tabs>
      <w:ind w:left="720" w:hanging="720"/>
      <w:jc w:val="both"/>
      <w:outlineLvl w:val="2"/>
    </w:pPr>
    <w:rPr>
      <w:b/>
      <w:i/>
      <w:sz w:val="22"/>
    </w:rPr>
  </w:style>
  <w:style w:type="paragraph" w:styleId="Naslov4">
    <w:name w:val="heading 4"/>
    <w:basedOn w:val="Normal"/>
    <w:next w:val="Normal"/>
    <w:link w:val="Naslov4Char"/>
    <w:qFormat/>
    <w:rsid w:val="00C707D8"/>
    <w:pPr>
      <w:keepNext/>
      <w:tabs>
        <w:tab w:val="num" w:pos="864"/>
      </w:tabs>
      <w:ind w:left="864" w:hanging="864"/>
      <w:outlineLvl w:val="3"/>
    </w:pPr>
    <w:rPr>
      <w:b/>
      <w:sz w:val="20"/>
    </w:rPr>
  </w:style>
  <w:style w:type="paragraph" w:styleId="Naslov5">
    <w:name w:val="heading 5"/>
    <w:basedOn w:val="Normal"/>
    <w:next w:val="Normal"/>
    <w:link w:val="Naslov5Char"/>
    <w:qFormat/>
    <w:rsid w:val="00C707D8"/>
    <w:pPr>
      <w:keepNext/>
      <w:tabs>
        <w:tab w:val="num" w:pos="1008"/>
      </w:tabs>
      <w:ind w:left="1008" w:right="1486" w:hanging="1008"/>
      <w:jc w:val="both"/>
      <w:outlineLvl w:val="4"/>
    </w:pPr>
    <w:rPr>
      <w:sz w:val="24"/>
      <w:u w:val="single"/>
    </w:rPr>
  </w:style>
  <w:style w:type="paragraph" w:styleId="Naslov6">
    <w:name w:val="heading 6"/>
    <w:basedOn w:val="Normal"/>
    <w:next w:val="Normal"/>
    <w:link w:val="Naslov6Char"/>
    <w:qFormat/>
    <w:rsid w:val="00C707D8"/>
    <w:pPr>
      <w:keepNext/>
      <w:tabs>
        <w:tab w:val="num" w:pos="1152"/>
      </w:tabs>
      <w:ind w:left="1152" w:right="1486" w:hanging="1152"/>
      <w:jc w:val="both"/>
      <w:outlineLvl w:val="5"/>
    </w:pPr>
    <w:rPr>
      <w:sz w:val="24"/>
      <w:u w:val="single"/>
    </w:rPr>
  </w:style>
  <w:style w:type="paragraph" w:styleId="Naslov7">
    <w:name w:val="heading 7"/>
    <w:basedOn w:val="Normal"/>
    <w:next w:val="Normal"/>
    <w:link w:val="Naslov7Char"/>
    <w:qFormat/>
    <w:rsid w:val="00C707D8"/>
    <w:pPr>
      <w:keepNext/>
      <w:tabs>
        <w:tab w:val="num" w:pos="1296"/>
      </w:tabs>
      <w:ind w:left="1296" w:right="1486" w:hanging="1296"/>
      <w:jc w:val="both"/>
      <w:outlineLvl w:val="6"/>
    </w:pPr>
    <w:rPr>
      <w:b/>
      <w:sz w:val="32"/>
      <w:u w:val="single"/>
    </w:rPr>
  </w:style>
  <w:style w:type="paragraph" w:styleId="Naslov8">
    <w:name w:val="heading 8"/>
    <w:basedOn w:val="Normal"/>
    <w:next w:val="Normal"/>
    <w:link w:val="Naslov8Char"/>
    <w:qFormat/>
    <w:rsid w:val="00C707D8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qFormat/>
    <w:rsid w:val="00C707D8"/>
    <w:pPr>
      <w:keepNext/>
      <w:tabs>
        <w:tab w:val="num" w:pos="1584"/>
      </w:tabs>
      <w:ind w:left="1584" w:right="1486" w:hanging="1584"/>
      <w:jc w:val="both"/>
      <w:outlineLvl w:val="8"/>
    </w:pPr>
    <w:rPr>
      <w:sz w:val="24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uvlaka 2,uvlaka 3"/>
    <w:basedOn w:val="Normal"/>
    <w:link w:val="TijelotekstaChar"/>
    <w:rsid w:val="00C707D8"/>
    <w:pPr>
      <w:jc w:val="both"/>
    </w:pPr>
  </w:style>
  <w:style w:type="paragraph" w:styleId="Tijeloteksta2">
    <w:name w:val="Body Text 2"/>
    <w:basedOn w:val="Normal"/>
    <w:link w:val="Tijeloteksta2Char"/>
    <w:rsid w:val="00C707D8"/>
    <w:pPr>
      <w:jc w:val="center"/>
    </w:pPr>
    <w:rPr>
      <w:b/>
    </w:rPr>
  </w:style>
  <w:style w:type="paragraph" w:styleId="Uvuenotijeloteksta">
    <w:name w:val="Body Text Indent"/>
    <w:basedOn w:val="Normal"/>
    <w:link w:val="UvuenotijelotekstaChar"/>
    <w:rsid w:val="00C707D8"/>
    <w:pPr>
      <w:ind w:firstLine="720"/>
      <w:jc w:val="both"/>
    </w:pPr>
  </w:style>
  <w:style w:type="paragraph" w:styleId="Tijeloteksta3">
    <w:name w:val="Body Text 3"/>
    <w:basedOn w:val="Normal"/>
    <w:link w:val="Tijeloteksta3Char"/>
    <w:rsid w:val="00C707D8"/>
    <w:pPr>
      <w:jc w:val="both"/>
    </w:pPr>
    <w:rPr>
      <w:sz w:val="24"/>
    </w:rPr>
  </w:style>
  <w:style w:type="character" w:styleId="Hiperveza">
    <w:name w:val="Hyperlink"/>
    <w:basedOn w:val="Zadanifontodlomka"/>
    <w:rsid w:val="00C707D8"/>
    <w:rPr>
      <w:color w:val="0000FF"/>
      <w:u w:val="single"/>
    </w:rPr>
  </w:style>
  <w:style w:type="paragraph" w:customStyle="1" w:styleId="ProgramGV">
    <w:name w:val="Program GV"/>
    <w:basedOn w:val="Normal"/>
    <w:rsid w:val="00C707D8"/>
    <w:pPr>
      <w:tabs>
        <w:tab w:val="left" w:pos="567"/>
        <w:tab w:val="right" w:pos="6379"/>
        <w:tab w:val="decimal" w:pos="7655"/>
        <w:tab w:val="decimal" w:pos="8931"/>
        <w:tab w:val="decimal" w:pos="10206"/>
      </w:tabs>
    </w:pPr>
    <w:rPr>
      <w:snapToGrid w:val="0"/>
      <w:sz w:val="20"/>
    </w:rPr>
  </w:style>
  <w:style w:type="paragraph" w:customStyle="1" w:styleId="12line">
    <w:name w:val="1/2 line"/>
    <w:basedOn w:val="Normal"/>
    <w:next w:val="Normal"/>
    <w:rsid w:val="00C707D8"/>
    <w:pPr>
      <w:ind w:firstLine="283"/>
      <w:jc w:val="both"/>
    </w:pPr>
    <w:rPr>
      <w:snapToGrid w:val="0"/>
      <w:sz w:val="10"/>
    </w:rPr>
  </w:style>
  <w:style w:type="paragraph" w:styleId="Podnoje">
    <w:name w:val="footer"/>
    <w:basedOn w:val="Normal"/>
    <w:link w:val="PodnojeChar"/>
    <w:uiPriority w:val="99"/>
    <w:rsid w:val="00C707D8"/>
    <w:pPr>
      <w:tabs>
        <w:tab w:val="center" w:pos="4320"/>
        <w:tab w:val="right" w:pos="8640"/>
      </w:tabs>
      <w:jc w:val="both"/>
    </w:pPr>
    <w:rPr>
      <w:sz w:val="22"/>
    </w:rPr>
  </w:style>
  <w:style w:type="paragraph" w:styleId="Tijeloteksta-uvlaka2">
    <w:name w:val="Body Text Indent 2"/>
    <w:aliases w:val="  uvlaka 2"/>
    <w:basedOn w:val="Normal"/>
    <w:link w:val="Tijeloteksta-uvlaka2Char"/>
    <w:rsid w:val="00C707D8"/>
    <w:pPr>
      <w:ind w:firstLine="698"/>
      <w:jc w:val="both"/>
    </w:pPr>
  </w:style>
  <w:style w:type="paragraph" w:styleId="Tijeloteksta-uvlaka3">
    <w:name w:val="Body Text Indent 3"/>
    <w:aliases w:val=" uvlaka 3"/>
    <w:basedOn w:val="Normal"/>
    <w:link w:val="Tijeloteksta-uvlaka3Char"/>
    <w:rsid w:val="00C707D8"/>
    <w:pPr>
      <w:ind w:firstLine="720"/>
      <w:jc w:val="both"/>
    </w:pPr>
    <w:rPr>
      <w:sz w:val="22"/>
    </w:rPr>
  </w:style>
  <w:style w:type="paragraph" w:styleId="Blokteksta">
    <w:name w:val="Block Text"/>
    <w:basedOn w:val="Normal"/>
    <w:rsid w:val="00C707D8"/>
    <w:pPr>
      <w:ind w:left="708" w:right="1486"/>
      <w:jc w:val="both"/>
    </w:pPr>
    <w:rPr>
      <w:b/>
      <w:sz w:val="24"/>
      <w:u w:val="single"/>
    </w:rPr>
  </w:style>
  <w:style w:type="paragraph" w:customStyle="1" w:styleId="BodyTextIndent3uvlaka3">
    <w:name w:val="Body Text Indent 3.uvlaka 3"/>
    <w:basedOn w:val="Normal"/>
    <w:rsid w:val="00C707D8"/>
    <w:pPr>
      <w:ind w:right="1486" w:firstLine="708"/>
      <w:jc w:val="both"/>
    </w:pPr>
    <w:rPr>
      <w:b/>
      <w:u w:val="single"/>
    </w:rPr>
  </w:style>
  <w:style w:type="paragraph" w:customStyle="1" w:styleId="BodyTextIndent2uvlaka2">
    <w:name w:val="Body Text Indent 2.uvlaka 2"/>
    <w:basedOn w:val="Normal"/>
    <w:rsid w:val="00C707D8"/>
    <w:pPr>
      <w:ind w:right="1486" w:firstLine="708"/>
      <w:jc w:val="both"/>
    </w:pPr>
    <w:rPr>
      <w:b/>
    </w:rPr>
  </w:style>
  <w:style w:type="paragraph" w:styleId="Sadraj1">
    <w:name w:val="toc 1"/>
    <w:basedOn w:val="Normal"/>
    <w:next w:val="Normal"/>
    <w:autoRedefine/>
    <w:semiHidden/>
    <w:rsid w:val="00C707D8"/>
    <w:pPr>
      <w:tabs>
        <w:tab w:val="left" w:pos="993"/>
        <w:tab w:val="left" w:pos="1299"/>
        <w:tab w:val="right" w:leader="dot" w:pos="8494"/>
      </w:tabs>
      <w:spacing w:before="120"/>
      <w:ind w:left="993" w:hanging="993"/>
    </w:pPr>
    <w:rPr>
      <w:b/>
      <w:i/>
    </w:rPr>
  </w:style>
  <w:style w:type="paragraph" w:styleId="Zaglavlje">
    <w:name w:val="header"/>
    <w:basedOn w:val="Normal"/>
    <w:link w:val="ZaglavljeChar"/>
    <w:rsid w:val="00C707D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707D8"/>
  </w:style>
  <w:style w:type="paragraph" w:customStyle="1" w:styleId="BodyText21">
    <w:name w:val="Body Text 21"/>
    <w:basedOn w:val="Normal"/>
    <w:rsid w:val="00C707D8"/>
    <w:pPr>
      <w:overflowPunct w:val="0"/>
      <w:autoSpaceDE w:val="0"/>
      <w:autoSpaceDN w:val="0"/>
      <w:adjustRightInd w:val="0"/>
      <w:ind w:right="1486" w:firstLine="708"/>
      <w:jc w:val="both"/>
    </w:pPr>
    <w:rPr>
      <w:sz w:val="24"/>
      <w:lang w:eastAsia="hr-HR"/>
    </w:rPr>
  </w:style>
  <w:style w:type="paragraph" w:customStyle="1" w:styleId="BlockText1">
    <w:name w:val="Block Text1"/>
    <w:basedOn w:val="Normal"/>
    <w:rsid w:val="00C707D8"/>
    <w:pPr>
      <w:overflowPunct w:val="0"/>
      <w:autoSpaceDE w:val="0"/>
      <w:autoSpaceDN w:val="0"/>
      <w:adjustRightInd w:val="0"/>
      <w:ind w:left="708" w:right="1486"/>
      <w:jc w:val="both"/>
    </w:pPr>
    <w:rPr>
      <w:b/>
      <w:sz w:val="24"/>
      <w:u w:val="single"/>
      <w:lang w:eastAsia="hr-HR"/>
    </w:rPr>
  </w:style>
  <w:style w:type="character" w:styleId="SlijeenaHiperveza">
    <w:name w:val="FollowedHyperlink"/>
    <w:basedOn w:val="Zadanifontodlomka"/>
    <w:rsid w:val="00C707D8"/>
    <w:rPr>
      <w:color w:val="800080"/>
      <w:u w:val="single"/>
    </w:rPr>
  </w:style>
  <w:style w:type="paragraph" w:styleId="Naslov">
    <w:name w:val="Title"/>
    <w:basedOn w:val="Normal"/>
    <w:link w:val="NaslovChar"/>
    <w:qFormat/>
    <w:rsid w:val="00C707D8"/>
    <w:pPr>
      <w:jc w:val="center"/>
    </w:pPr>
    <w:rPr>
      <w:b/>
      <w:bCs/>
      <w:sz w:val="24"/>
      <w:szCs w:val="24"/>
      <w:lang w:eastAsia="hr-HR"/>
    </w:rPr>
  </w:style>
  <w:style w:type="paragraph" w:customStyle="1" w:styleId="Ukupno">
    <w:name w:val="Ukupno"/>
    <w:basedOn w:val="Normal"/>
    <w:rsid w:val="00C707D8"/>
    <w:pPr>
      <w:tabs>
        <w:tab w:val="left" w:pos="567"/>
        <w:tab w:val="right" w:pos="6379"/>
        <w:tab w:val="decimal" w:pos="7655"/>
        <w:tab w:val="decimal" w:pos="8505"/>
        <w:tab w:val="decimal" w:pos="9639"/>
      </w:tabs>
    </w:pPr>
    <w:rPr>
      <w:snapToGrid w:val="0"/>
      <w:sz w:val="20"/>
    </w:rPr>
  </w:style>
  <w:style w:type="paragraph" w:customStyle="1" w:styleId="Tijeloteksta21">
    <w:name w:val="Tijelo teksta 21"/>
    <w:basedOn w:val="Normal"/>
    <w:rsid w:val="00C707D8"/>
    <w:pPr>
      <w:overflowPunct w:val="0"/>
      <w:autoSpaceDE w:val="0"/>
      <w:autoSpaceDN w:val="0"/>
      <w:adjustRightInd w:val="0"/>
      <w:ind w:right="1486" w:firstLine="708"/>
      <w:jc w:val="both"/>
    </w:pPr>
    <w:rPr>
      <w:sz w:val="24"/>
      <w:lang w:eastAsia="hr-HR"/>
    </w:rPr>
  </w:style>
  <w:style w:type="paragraph" w:styleId="Sadraj4">
    <w:name w:val="toc 4"/>
    <w:basedOn w:val="Normal"/>
    <w:next w:val="Normal"/>
    <w:autoRedefine/>
    <w:semiHidden/>
    <w:rsid w:val="00C707D8"/>
    <w:pPr>
      <w:ind w:left="780"/>
    </w:pPr>
  </w:style>
  <w:style w:type="paragraph" w:styleId="Sadraj9">
    <w:name w:val="toc 9"/>
    <w:basedOn w:val="Normal"/>
    <w:next w:val="Normal"/>
    <w:autoRedefine/>
    <w:semiHidden/>
    <w:rsid w:val="00C707D8"/>
    <w:pPr>
      <w:ind w:left="2080"/>
    </w:pPr>
  </w:style>
  <w:style w:type="paragraph" w:styleId="Tekstbalonia">
    <w:name w:val="Balloon Text"/>
    <w:basedOn w:val="Normal"/>
    <w:link w:val="TekstbaloniaChar"/>
    <w:rsid w:val="00B7495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74956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331E2F"/>
    <w:pPr>
      <w:ind w:left="720"/>
      <w:contextualSpacing/>
    </w:pPr>
  </w:style>
  <w:style w:type="table" w:styleId="Reetkatablice">
    <w:name w:val="Table Grid"/>
    <w:basedOn w:val="Obinatablica"/>
    <w:rsid w:val="009A6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basedOn w:val="Zadanifontodlomka"/>
    <w:qFormat/>
    <w:rsid w:val="004B0651"/>
    <w:rPr>
      <w:i/>
      <w:iCs/>
    </w:rPr>
  </w:style>
  <w:style w:type="character" w:styleId="Naglaeno">
    <w:name w:val="Strong"/>
    <w:basedOn w:val="Zadanifontodlomka"/>
    <w:qFormat/>
    <w:rsid w:val="004B0651"/>
    <w:rPr>
      <w:b/>
      <w:bCs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6A6866"/>
    <w:rPr>
      <w:sz w:val="26"/>
      <w:lang w:eastAsia="en-US"/>
    </w:rPr>
  </w:style>
  <w:style w:type="paragraph" w:styleId="Bezproreda">
    <w:name w:val="No Spacing"/>
    <w:uiPriority w:val="1"/>
    <w:qFormat/>
    <w:rsid w:val="007158FC"/>
    <w:rPr>
      <w:sz w:val="24"/>
      <w:szCs w:val="24"/>
      <w:lang w:val="hr-BA"/>
    </w:rPr>
  </w:style>
  <w:style w:type="character" w:customStyle="1" w:styleId="PodnojeChar">
    <w:name w:val="Podnožje Char"/>
    <w:basedOn w:val="Zadanifontodlomka"/>
    <w:link w:val="Podnoje"/>
    <w:uiPriority w:val="99"/>
    <w:rsid w:val="00CE3425"/>
    <w:rPr>
      <w:sz w:val="22"/>
      <w:lang w:eastAsia="en-US"/>
    </w:rPr>
  </w:style>
  <w:style w:type="character" w:customStyle="1" w:styleId="Naslov1Char">
    <w:name w:val="Naslov 1 Char"/>
    <w:basedOn w:val="Zadanifontodlomka"/>
    <w:link w:val="Naslov1"/>
    <w:rsid w:val="00F90AA2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Naslov2Char">
    <w:name w:val="Naslov 2 Char"/>
    <w:basedOn w:val="Zadanifontodlomka"/>
    <w:link w:val="Naslov2"/>
    <w:rsid w:val="00F90AA2"/>
    <w:rPr>
      <w:b/>
      <w:i/>
      <w:sz w:val="22"/>
      <w:u w:val="single"/>
      <w:lang w:eastAsia="en-US"/>
    </w:rPr>
  </w:style>
  <w:style w:type="character" w:customStyle="1" w:styleId="Naslov3Char">
    <w:name w:val="Naslov 3 Char"/>
    <w:basedOn w:val="Zadanifontodlomka"/>
    <w:link w:val="Naslov3"/>
    <w:rsid w:val="00F90AA2"/>
    <w:rPr>
      <w:b/>
      <w:i/>
      <w:sz w:val="22"/>
      <w:lang w:eastAsia="en-US"/>
    </w:rPr>
  </w:style>
  <w:style w:type="character" w:customStyle="1" w:styleId="Naslov4Char">
    <w:name w:val="Naslov 4 Char"/>
    <w:basedOn w:val="Zadanifontodlomka"/>
    <w:link w:val="Naslov4"/>
    <w:rsid w:val="00F90AA2"/>
    <w:rPr>
      <w:b/>
      <w:lang w:eastAsia="en-US"/>
    </w:rPr>
  </w:style>
  <w:style w:type="character" w:customStyle="1" w:styleId="Naslov5Char">
    <w:name w:val="Naslov 5 Char"/>
    <w:basedOn w:val="Zadanifontodlomka"/>
    <w:link w:val="Naslov5"/>
    <w:rsid w:val="00F90AA2"/>
    <w:rPr>
      <w:sz w:val="24"/>
      <w:u w:val="single"/>
      <w:lang w:eastAsia="en-US"/>
    </w:rPr>
  </w:style>
  <w:style w:type="character" w:customStyle="1" w:styleId="Naslov6Char">
    <w:name w:val="Naslov 6 Char"/>
    <w:basedOn w:val="Zadanifontodlomka"/>
    <w:link w:val="Naslov6"/>
    <w:rsid w:val="00F90AA2"/>
    <w:rPr>
      <w:sz w:val="24"/>
      <w:u w:val="single"/>
      <w:lang w:eastAsia="en-US"/>
    </w:rPr>
  </w:style>
  <w:style w:type="character" w:customStyle="1" w:styleId="Naslov7Char">
    <w:name w:val="Naslov 7 Char"/>
    <w:basedOn w:val="Zadanifontodlomka"/>
    <w:link w:val="Naslov7"/>
    <w:rsid w:val="00F90AA2"/>
    <w:rPr>
      <w:b/>
      <w:sz w:val="32"/>
      <w:u w:val="single"/>
      <w:lang w:eastAsia="en-US"/>
    </w:rPr>
  </w:style>
  <w:style w:type="character" w:customStyle="1" w:styleId="Naslov8Char">
    <w:name w:val="Naslov 8 Char"/>
    <w:basedOn w:val="Zadanifontodlomka"/>
    <w:link w:val="Naslov8"/>
    <w:rsid w:val="00F90AA2"/>
    <w:rPr>
      <w:i/>
      <w:iCs/>
      <w:sz w:val="24"/>
      <w:szCs w:val="24"/>
      <w:lang w:eastAsia="en-US"/>
    </w:rPr>
  </w:style>
  <w:style w:type="character" w:customStyle="1" w:styleId="Naslov9Char">
    <w:name w:val="Naslov 9 Char"/>
    <w:basedOn w:val="Zadanifontodlomka"/>
    <w:link w:val="Naslov9"/>
    <w:rsid w:val="00F90AA2"/>
    <w:rPr>
      <w:sz w:val="24"/>
      <w:u w:val="single"/>
      <w:lang w:eastAsia="en-US"/>
    </w:rPr>
  </w:style>
  <w:style w:type="character" w:customStyle="1" w:styleId="TijelotekstaChar">
    <w:name w:val="Tijelo teksta Char"/>
    <w:aliases w:val="uvlaka 2 Char,uvlaka 3 Char"/>
    <w:basedOn w:val="Zadanifontodlomka"/>
    <w:link w:val="Tijeloteksta"/>
    <w:rsid w:val="00F90AA2"/>
    <w:rPr>
      <w:sz w:val="26"/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F90AA2"/>
    <w:rPr>
      <w:b/>
      <w:sz w:val="26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F90AA2"/>
    <w:rPr>
      <w:sz w:val="26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F90AA2"/>
    <w:rPr>
      <w:sz w:val="24"/>
      <w:lang w:eastAsia="en-US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F90AA2"/>
    <w:rPr>
      <w:sz w:val="22"/>
      <w:lang w:eastAsia="en-US"/>
    </w:rPr>
  </w:style>
  <w:style w:type="character" w:customStyle="1" w:styleId="ZaglavljeChar">
    <w:name w:val="Zaglavlje Char"/>
    <w:basedOn w:val="Zadanifontodlomka"/>
    <w:link w:val="Zaglavlje"/>
    <w:rsid w:val="00F90AA2"/>
    <w:rPr>
      <w:sz w:val="26"/>
      <w:lang w:eastAsia="en-US"/>
    </w:rPr>
  </w:style>
  <w:style w:type="character" w:customStyle="1" w:styleId="NaslovChar">
    <w:name w:val="Naslov Char"/>
    <w:basedOn w:val="Zadanifontodlomka"/>
    <w:link w:val="Naslov"/>
    <w:rsid w:val="00F90AA2"/>
    <w:rPr>
      <w:b/>
      <w:bCs/>
      <w:sz w:val="24"/>
      <w:szCs w:val="24"/>
    </w:rPr>
  </w:style>
  <w:style w:type="paragraph" w:customStyle="1" w:styleId="Default">
    <w:name w:val="Default"/>
    <w:rsid w:val="002A12A1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EF020-CE70-42A0-BD23-6B1E38056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7</Pages>
  <Words>2338</Words>
  <Characters>13755</Characters>
  <Application>Microsoft Office Word</Application>
  <DocSecurity>0</DocSecurity>
  <Lines>114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Grad Velika Gorica</Company>
  <LinksUpToDate>false</LinksUpToDate>
  <CharactersWithSpaces>16061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nada</dc:creator>
  <cp:keywords/>
  <dc:description/>
  <cp:lastModifiedBy>Marica Stepanić</cp:lastModifiedBy>
  <cp:revision>10</cp:revision>
  <cp:lastPrinted>2024-03-15T10:33:00Z</cp:lastPrinted>
  <dcterms:created xsi:type="dcterms:W3CDTF">2024-03-14T12:05:00Z</dcterms:created>
  <dcterms:modified xsi:type="dcterms:W3CDTF">2024-03-15T10:34:00Z</dcterms:modified>
  <cp:contentStatus/>
</cp:coreProperties>
</file>